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673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136"/>
        <w:gridCol w:w="1313"/>
        <w:gridCol w:w="1290"/>
        <w:gridCol w:w="895"/>
        <w:gridCol w:w="895"/>
        <w:gridCol w:w="897"/>
        <w:gridCol w:w="1044"/>
        <w:gridCol w:w="1046"/>
        <w:gridCol w:w="744"/>
        <w:gridCol w:w="810"/>
        <w:gridCol w:w="6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top"/>
          </w:tcPr>
          <w:p>
            <w:pPr>
              <w:bidi w:val="0"/>
              <w:jc w:val="center"/>
            </w:pPr>
            <w:bookmarkStart w:id="0" w:name="_GoBack"/>
            <w:r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</w:rPr>
              <w:t>贵州中医药大学时珍学院固定资产盘点表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top"/>
          </w:tcPr>
          <w:p>
            <w:pPr>
              <w:bidi w:val="0"/>
            </w:pPr>
            <w:r>
              <w:rPr>
                <w:rFonts w:hint="eastAsia"/>
              </w:rPr>
              <w:t>使用部门：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  <w:r>
              <w:rPr>
                <w:rFonts w:hint="eastAsia"/>
              </w:rPr>
              <w:t>序号</w:t>
            </w:r>
          </w:p>
        </w:tc>
        <w:tc>
          <w:tcPr>
            <w:tcW w:w="4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  <w:r>
              <w:rPr>
                <w:rFonts w:hint="eastAsia"/>
              </w:rPr>
              <w:t>资产名称</w:t>
            </w:r>
          </w:p>
        </w:tc>
        <w:tc>
          <w:tcPr>
            <w:tcW w:w="5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  <w:r>
              <w:rPr>
                <w:rFonts w:hint="eastAsia"/>
              </w:rPr>
              <w:t>资产编号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  <w:r>
              <w:rPr>
                <w:rFonts w:hint="eastAsia"/>
              </w:rPr>
              <w:t>规格单位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  <w:r>
              <w:rPr>
                <w:rFonts w:hint="eastAsia"/>
              </w:rPr>
              <w:t>数量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  <w:r>
              <w:rPr>
                <w:rFonts w:hint="eastAsia"/>
              </w:rPr>
              <w:t>单价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  <w:r>
              <w:rPr>
                <w:rFonts w:hint="eastAsia"/>
              </w:rPr>
              <w:t>金额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  <w:r>
              <w:rPr>
                <w:rFonts w:hint="eastAsia"/>
              </w:rPr>
              <w:t xml:space="preserve">存放地点           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  <w:r>
              <w:rPr>
                <w:rFonts w:hint="eastAsia"/>
              </w:rPr>
              <w:t>部门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  <w:r>
              <w:rPr>
                <w:rFonts w:hint="eastAsia"/>
              </w:rPr>
              <w:t>责任人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  <w:r>
              <w:rPr>
                <w:rFonts w:hint="eastAsia"/>
              </w:rPr>
              <w:t>购入时间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4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5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5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4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top"/>
          </w:tcPr>
          <w:p>
            <w:pPr>
              <w:bidi w:val="0"/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top"/>
          </w:tcPr>
          <w:p>
            <w:pPr>
              <w:bidi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4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5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5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4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top"/>
          </w:tcPr>
          <w:p>
            <w:pPr>
              <w:bidi w:val="0"/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top"/>
          </w:tcPr>
          <w:p>
            <w:pPr>
              <w:bidi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4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5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5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4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top"/>
          </w:tcPr>
          <w:p>
            <w:pPr>
              <w:bidi w:val="0"/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top"/>
          </w:tcPr>
          <w:p>
            <w:pPr>
              <w:bidi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4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5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5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4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top"/>
          </w:tcPr>
          <w:p>
            <w:pPr>
              <w:bidi w:val="0"/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top"/>
          </w:tcPr>
          <w:p>
            <w:pPr>
              <w:bidi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4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5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5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4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top"/>
          </w:tcPr>
          <w:p>
            <w:pPr>
              <w:bidi w:val="0"/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top"/>
          </w:tcPr>
          <w:p>
            <w:pPr>
              <w:bidi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4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5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5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4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top"/>
          </w:tcPr>
          <w:p>
            <w:pPr>
              <w:bidi w:val="0"/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top"/>
          </w:tcPr>
          <w:p>
            <w:pPr>
              <w:bidi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4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5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5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4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top"/>
          </w:tcPr>
          <w:p>
            <w:pPr>
              <w:bidi w:val="0"/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top"/>
          </w:tcPr>
          <w:p>
            <w:pPr>
              <w:bidi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4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5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5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4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top"/>
          </w:tcPr>
          <w:p>
            <w:pPr>
              <w:bidi w:val="0"/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top"/>
          </w:tcPr>
          <w:p>
            <w:pPr>
              <w:bidi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4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5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5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4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top"/>
          </w:tcPr>
          <w:p>
            <w:pPr>
              <w:bidi w:val="0"/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top"/>
          </w:tcPr>
          <w:p>
            <w:pPr>
              <w:bidi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4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5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5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4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top"/>
          </w:tcPr>
          <w:p>
            <w:pPr>
              <w:bidi w:val="0"/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top"/>
          </w:tcPr>
          <w:p>
            <w:pPr>
              <w:bidi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4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5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5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4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top"/>
          </w:tcPr>
          <w:p>
            <w:pPr>
              <w:bidi w:val="0"/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top"/>
          </w:tcPr>
          <w:p>
            <w:pPr>
              <w:bidi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4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5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5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4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top"/>
          </w:tcPr>
          <w:p>
            <w:pPr>
              <w:bidi w:val="0"/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top"/>
          </w:tcPr>
          <w:p>
            <w:pPr>
              <w:bidi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4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5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5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4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top"/>
          </w:tcPr>
          <w:p>
            <w:pPr>
              <w:bidi w:val="0"/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top"/>
          </w:tcPr>
          <w:p>
            <w:pPr>
              <w:bidi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4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5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5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4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4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bidi w:val="0"/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top"/>
          </w:tcPr>
          <w:p>
            <w:pPr>
              <w:bidi w:val="0"/>
            </w:pP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top"/>
          </w:tcPr>
          <w:p>
            <w:pPr>
              <w:bidi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3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bidi w:val="0"/>
            </w:pPr>
            <w:r>
              <w:rPr>
                <w:rFonts w:hint="eastAsia"/>
              </w:rPr>
              <w:t>部门负责人签字：                       资产管理员签字：                     盘点日期：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bidi w:val="0"/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bidi w:val="0"/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bidi w:val="0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xMTEwNjM3OTZjZTM5Y2QzOGZlOTU2YjQyMmExMDQifQ=="/>
  </w:docVars>
  <w:rsids>
    <w:rsidRoot w:val="0D3C52BF"/>
    <w:rsid w:val="0D3C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2024-04-11T11:37:00Z</dcterms:created>
  <dc:creator>nmmn</dc:creator>
  <cp:lastModifiedBy>nmmn</cp:lastModifiedBy>
  <dcterms:modified xsi:type="dcterms:W3CDTF">2024-04-11T11:38:02Z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0C137112BE7540DBA63B608128342ED7_11</vt:lpwstr>
  </property>
</Properties>
</file>