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rPr>
      </w:pPr>
      <w:r>
        <w:rPr>
          <w:rFonts w:hint="eastAsia" w:eastAsia="仿宋_GB2312"/>
          <w:sz w:val="32"/>
          <w:szCs w:val="32"/>
          <w:lang w:val="en-US" w:eastAsia="zh-CN"/>
        </w:rPr>
        <w:t>附件</w:t>
      </w:r>
      <w:r>
        <w:rPr>
          <w:rFonts w:eastAsia="仿宋_GB2312"/>
          <w:sz w:val="32"/>
          <w:szCs w:val="32"/>
        </w:rPr>
        <w:t>2：</w:t>
      </w:r>
    </w:p>
    <w:p>
      <w:pPr>
        <w:jc w:val="center"/>
        <w:rPr>
          <w:rFonts w:hint="default" w:ascii="黑体" w:hAnsi="黑体" w:eastAsia="黑体"/>
          <w:b/>
          <w:sz w:val="36"/>
          <w:szCs w:val="36"/>
          <w:lang w:val="en-US" w:eastAsia="zh-CN"/>
        </w:rPr>
      </w:pPr>
      <w:r>
        <w:rPr>
          <w:rFonts w:hint="eastAsia" w:ascii="黑体" w:hAnsi="黑体" w:eastAsia="黑体"/>
          <w:b/>
          <w:sz w:val="36"/>
          <w:szCs w:val="36"/>
        </w:rPr>
        <w:t>贵州</w:t>
      </w:r>
      <w:r>
        <w:rPr>
          <w:rFonts w:hint="eastAsia" w:ascii="黑体" w:hAnsi="黑体" w:eastAsia="黑体"/>
          <w:b/>
          <w:sz w:val="36"/>
          <w:szCs w:val="36"/>
          <w:lang w:val="en-US" w:eastAsia="zh-CN"/>
        </w:rPr>
        <w:t>中医药大学时珍学院综合测评加分</w:t>
      </w:r>
    </w:p>
    <w:p>
      <w:pPr>
        <w:jc w:val="center"/>
        <w:rPr>
          <w:rFonts w:ascii="黑体" w:hAnsi="黑体" w:eastAsia="黑体"/>
          <w:b/>
          <w:sz w:val="36"/>
          <w:szCs w:val="36"/>
        </w:rPr>
      </w:pPr>
      <w:r>
        <w:rPr>
          <w:rFonts w:hint="eastAsia" w:ascii="黑体" w:hAnsi="黑体" w:eastAsia="黑体"/>
          <w:b/>
          <w:sz w:val="36"/>
          <w:szCs w:val="36"/>
        </w:rPr>
        <w:t>审核范围及标准</w:t>
      </w:r>
    </w:p>
    <w:p>
      <w:pPr>
        <w:pStyle w:val="4"/>
        <w:widowControl/>
        <w:spacing w:before="156" w:beforeLines="50" w:after="156" w:afterLines="50"/>
        <w:ind w:firstLine="0" w:firstLineChars="0"/>
        <w:jc w:val="center"/>
        <w:rPr>
          <w:rFonts w:hint="eastAsia" w:ascii="黑体" w:hAnsi="黑体" w:eastAsia="黑体"/>
          <w:b/>
          <w:bCs/>
          <w:kern w:val="0"/>
          <w:sz w:val="30"/>
          <w:szCs w:val="30"/>
        </w:rPr>
      </w:pPr>
      <w:r>
        <w:rPr>
          <w:rFonts w:hint="eastAsia" w:ascii="黑体" w:hAnsi="黑体" w:eastAsia="黑体"/>
          <w:b/>
          <w:bCs/>
          <w:kern w:val="0"/>
          <w:sz w:val="30"/>
          <w:szCs w:val="30"/>
        </w:rPr>
        <w:t>（总分10</w:t>
      </w:r>
      <w:r>
        <w:rPr>
          <w:rFonts w:hint="eastAsia" w:ascii="黑体" w:hAnsi="黑体" w:eastAsia="黑体"/>
          <w:b/>
          <w:bCs/>
          <w:kern w:val="0"/>
          <w:sz w:val="30"/>
          <w:szCs w:val="30"/>
          <w:lang w:val="en-US" w:eastAsia="zh-CN"/>
        </w:rPr>
        <w:t>0</w:t>
      </w:r>
      <w:r>
        <w:rPr>
          <w:rFonts w:hint="eastAsia" w:ascii="黑体" w:hAnsi="黑体" w:eastAsia="黑体"/>
          <w:b/>
          <w:bCs/>
          <w:kern w:val="0"/>
          <w:sz w:val="30"/>
          <w:szCs w:val="30"/>
        </w:rPr>
        <w:t>分）</w:t>
      </w:r>
    </w:p>
    <w:p>
      <w:pPr>
        <w:widowControl/>
        <w:spacing w:before="156" w:beforeLines="50" w:after="156" w:afterLines="50"/>
        <w:rPr>
          <w:rFonts w:hint="eastAsia" w:ascii="宋体" w:hAnsi="宋体"/>
          <w:b/>
          <w:bCs/>
          <w:kern w:val="0"/>
          <w:sz w:val="24"/>
        </w:rPr>
      </w:pPr>
      <w:r>
        <w:rPr>
          <w:rFonts w:ascii="宋体" w:hAnsi="宋体"/>
          <w:b/>
          <w:bCs/>
          <w:kern w:val="0"/>
          <w:sz w:val="24"/>
        </w:rPr>
        <w:t>一</w:t>
      </w:r>
      <w:r>
        <w:rPr>
          <w:rFonts w:hint="eastAsia" w:ascii="宋体" w:hAnsi="宋体"/>
          <w:b/>
          <w:bCs/>
          <w:kern w:val="0"/>
          <w:sz w:val="24"/>
        </w:rPr>
        <w:t>、组织管理</w:t>
      </w:r>
      <w:r>
        <w:rPr>
          <w:rFonts w:hint="eastAsia" w:ascii="宋体" w:hAnsi="宋体"/>
          <w:b/>
          <w:bCs/>
          <w:kern w:val="0"/>
          <w:sz w:val="24"/>
          <w:lang w:val="en-US" w:eastAsia="zh-CN"/>
        </w:rPr>
        <w:t>类</w:t>
      </w:r>
      <w:r>
        <w:rPr>
          <w:rFonts w:hint="eastAsia" w:ascii="宋体" w:hAnsi="宋体"/>
          <w:b/>
          <w:bCs/>
          <w:kern w:val="0"/>
          <w:sz w:val="24"/>
        </w:rPr>
        <w:t>（满分10分）</w:t>
      </w:r>
    </w:p>
    <w:tbl>
      <w:tblPr>
        <w:tblStyle w:val="2"/>
        <w:tblW w:w="10024" w:type="dxa"/>
        <w:jc w:val="center"/>
        <w:tblLayout w:type="fixed"/>
        <w:tblCellMar>
          <w:top w:w="0" w:type="dxa"/>
          <w:left w:w="108" w:type="dxa"/>
          <w:bottom w:w="0" w:type="dxa"/>
          <w:right w:w="108" w:type="dxa"/>
        </w:tblCellMar>
      </w:tblPr>
      <w:tblGrid>
        <w:gridCol w:w="663"/>
        <w:gridCol w:w="3858"/>
        <w:gridCol w:w="3098"/>
        <w:gridCol w:w="2405"/>
      </w:tblGrid>
      <w:tr>
        <w:tblPrEx>
          <w:tblCellMar>
            <w:top w:w="0" w:type="dxa"/>
            <w:left w:w="108" w:type="dxa"/>
            <w:bottom w:w="0" w:type="dxa"/>
            <w:right w:w="108" w:type="dxa"/>
          </w:tblCellMar>
        </w:tblPrEx>
        <w:trPr>
          <w:trHeight w:val="384"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序号</w:t>
            </w:r>
          </w:p>
        </w:tc>
        <w:tc>
          <w:tcPr>
            <w:tcW w:w="3858"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项目</w:t>
            </w:r>
          </w:p>
        </w:tc>
        <w:tc>
          <w:tcPr>
            <w:tcW w:w="3098"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b/>
                <w:bCs/>
                <w:kern w:val="0"/>
                <w:szCs w:val="21"/>
              </w:rPr>
            </w:pPr>
            <w:r>
              <w:rPr>
                <w:rFonts w:hint="eastAsia" w:ascii="仿宋_GB2312" w:hAnsi="宋体"/>
                <w:b/>
                <w:bCs/>
                <w:kern w:val="0"/>
              </w:rPr>
              <w:t>获得</w:t>
            </w:r>
            <w:r>
              <w:rPr>
                <w:rFonts w:hint="eastAsia" w:ascii="仿宋_GB2312" w:hAnsi="宋体"/>
                <w:b/>
                <w:bCs/>
                <w:kern w:val="0"/>
                <w:lang w:val="en-US" w:eastAsia="zh-CN"/>
              </w:rPr>
              <w:t>加</w:t>
            </w:r>
            <w:r>
              <w:rPr>
                <w:rFonts w:hint="eastAsia" w:ascii="仿宋_GB2312" w:hAnsi="宋体"/>
                <w:b/>
                <w:bCs/>
                <w:kern w:val="0"/>
              </w:rPr>
              <w:t>分</w:t>
            </w:r>
          </w:p>
        </w:tc>
        <w:tc>
          <w:tcPr>
            <w:tcW w:w="240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审核认定标准</w:t>
            </w:r>
          </w:p>
        </w:tc>
      </w:tr>
      <w:tr>
        <w:tblPrEx>
          <w:tblCellMar>
            <w:top w:w="0" w:type="dxa"/>
            <w:left w:w="108" w:type="dxa"/>
            <w:bottom w:w="0" w:type="dxa"/>
            <w:right w:w="108" w:type="dxa"/>
          </w:tblCellMar>
        </w:tblPrEx>
        <w:trPr>
          <w:cantSplit/>
          <w:trHeight w:val="240"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858"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校学生会、</w:t>
            </w:r>
            <w:r>
              <w:rPr>
                <w:rFonts w:hint="eastAsia" w:ascii="宋体" w:hAnsi="宋体" w:eastAsia="宋体" w:cs="宋体"/>
                <w:sz w:val="21"/>
                <w:szCs w:val="21"/>
                <w:lang w:eastAsia="zh-CN"/>
              </w:rPr>
              <w:t>国旗护卫队、</w:t>
            </w:r>
            <w:r>
              <w:rPr>
                <w:rFonts w:hint="eastAsia" w:ascii="宋体" w:hAnsi="宋体" w:eastAsia="宋体" w:cs="宋体"/>
                <w:sz w:val="21"/>
                <w:szCs w:val="21"/>
              </w:rPr>
              <w:t>青协、社团联合会等主要负责人</w:t>
            </w:r>
          </w:p>
          <w:p>
            <w:pPr>
              <w:widowControl/>
              <w:spacing w:after="156"/>
              <w:jc w:val="left"/>
              <w:rPr>
                <w:rFonts w:hint="eastAsia" w:ascii="宋体" w:hAnsi="宋体" w:eastAsia="宋体" w:cs="宋体"/>
                <w:kern w:val="0"/>
                <w:sz w:val="21"/>
                <w:szCs w:val="21"/>
              </w:rPr>
            </w:pPr>
            <w:r>
              <w:rPr>
                <w:rFonts w:hint="eastAsia" w:ascii="宋体" w:hAnsi="宋体" w:eastAsia="宋体" w:cs="宋体"/>
                <w:sz w:val="21"/>
                <w:szCs w:val="21"/>
              </w:rPr>
              <w:t>各</w:t>
            </w:r>
            <w:r>
              <w:rPr>
                <w:rFonts w:hint="eastAsia" w:ascii="宋体" w:hAnsi="宋体" w:eastAsia="宋体" w:cs="宋体"/>
                <w:sz w:val="21"/>
                <w:szCs w:val="21"/>
                <w:lang w:eastAsia="zh-CN"/>
              </w:rPr>
              <w:t>学部（院）</w:t>
            </w:r>
            <w:r>
              <w:rPr>
                <w:rFonts w:hint="eastAsia" w:ascii="宋体" w:hAnsi="宋体" w:eastAsia="宋体" w:cs="宋体"/>
                <w:sz w:val="21"/>
                <w:szCs w:val="21"/>
              </w:rPr>
              <w:t>学生会组织主要负责人；</w:t>
            </w:r>
          </w:p>
        </w:tc>
        <w:tc>
          <w:tcPr>
            <w:tcW w:w="309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校级正：10分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校级副：9分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学部（院）</w:t>
            </w:r>
            <w:r>
              <w:rPr>
                <w:rFonts w:hint="eastAsia" w:ascii="宋体" w:hAnsi="宋体" w:eastAsia="宋体" w:cs="宋体"/>
                <w:sz w:val="21"/>
                <w:szCs w:val="21"/>
              </w:rPr>
              <w:t>正：9分</w:t>
            </w:r>
          </w:p>
          <w:p>
            <w:pPr>
              <w:widowControl/>
              <w:spacing w:after="156"/>
              <w:jc w:val="center"/>
              <w:rPr>
                <w:rFonts w:hint="eastAsia" w:ascii="宋体" w:hAnsi="宋体" w:eastAsia="宋体" w:cs="宋体"/>
                <w:kern w:val="0"/>
                <w:sz w:val="21"/>
                <w:szCs w:val="21"/>
              </w:rPr>
            </w:pPr>
            <w:r>
              <w:rPr>
                <w:rFonts w:hint="eastAsia" w:ascii="宋体" w:hAnsi="宋体" w:eastAsia="宋体" w:cs="宋体"/>
                <w:sz w:val="21"/>
                <w:szCs w:val="21"/>
                <w:lang w:eastAsia="zh-CN"/>
              </w:rPr>
              <w:t>学部（院）</w:t>
            </w:r>
            <w:r>
              <w:rPr>
                <w:rFonts w:hint="eastAsia" w:ascii="宋体" w:hAnsi="宋体" w:eastAsia="宋体" w:cs="宋体"/>
                <w:sz w:val="21"/>
                <w:szCs w:val="21"/>
              </w:rPr>
              <w:t>副：8分</w:t>
            </w:r>
          </w:p>
        </w:tc>
        <w:tc>
          <w:tcPr>
            <w:tcW w:w="2405" w:type="dxa"/>
            <w:vMerge w:val="restart"/>
            <w:tcBorders>
              <w:top w:val="nil"/>
              <w:left w:val="nil"/>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学校、学部（院）审核</w:t>
            </w:r>
          </w:p>
        </w:tc>
      </w:tr>
      <w:tr>
        <w:tblPrEx>
          <w:tblCellMar>
            <w:top w:w="0" w:type="dxa"/>
            <w:left w:w="108" w:type="dxa"/>
            <w:bottom w:w="0" w:type="dxa"/>
            <w:right w:w="108" w:type="dxa"/>
          </w:tblCellMar>
        </w:tblPrEx>
        <w:trPr>
          <w:cantSplit/>
          <w:trHeight w:val="240"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858"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校学生会、青协、社团联合会等</w:t>
            </w:r>
            <w:r>
              <w:rPr>
                <w:rFonts w:hint="eastAsia" w:ascii="宋体" w:hAnsi="宋体" w:cs="宋体"/>
                <w:sz w:val="21"/>
                <w:szCs w:val="21"/>
                <w:lang w:val="en-US" w:eastAsia="zh-CN"/>
              </w:rPr>
              <w:t>相关</w:t>
            </w:r>
            <w:r>
              <w:rPr>
                <w:rFonts w:hint="eastAsia" w:ascii="宋体" w:hAnsi="宋体" w:eastAsia="宋体" w:cs="宋体"/>
                <w:sz w:val="21"/>
                <w:szCs w:val="21"/>
              </w:rPr>
              <w:t>部门负责人；</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各</w:t>
            </w:r>
            <w:r>
              <w:rPr>
                <w:rFonts w:hint="eastAsia" w:ascii="宋体" w:hAnsi="宋体" w:eastAsia="宋体" w:cs="宋体"/>
                <w:sz w:val="21"/>
                <w:szCs w:val="21"/>
                <w:lang w:eastAsia="zh-CN"/>
              </w:rPr>
              <w:t>学部（院）</w:t>
            </w:r>
            <w:r>
              <w:rPr>
                <w:rFonts w:hint="eastAsia" w:ascii="宋体" w:hAnsi="宋体" w:eastAsia="宋体" w:cs="宋体"/>
                <w:sz w:val="21"/>
                <w:szCs w:val="21"/>
              </w:rPr>
              <w:t>学生会部门负责人；</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各班团支部书记、班长、</w:t>
            </w:r>
            <w:r>
              <w:rPr>
                <w:rFonts w:hint="eastAsia" w:ascii="宋体" w:hAnsi="宋体" w:eastAsia="宋体" w:cs="宋体"/>
                <w:color w:val="auto"/>
                <w:sz w:val="21"/>
                <w:szCs w:val="21"/>
              </w:rPr>
              <w:t>学习委员</w:t>
            </w:r>
            <w:r>
              <w:rPr>
                <w:rFonts w:hint="eastAsia" w:ascii="宋体" w:hAnsi="宋体" w:eastAsia="宋体" w:cs="宋体"/>
                <w:sz w:val="21"/>
                <w:szCs w:val="21"/>
              </w:rPr>
              <w:t>；</w:t>
            </w:r>
          </w:p>
          <w:p>
            <w:pPr>
              <w:spacing w:line="360" w:lineRule="auto"/>
              <w:jc w:val="left"/>
              <w:rPr>
                <w:rFonts w:hint="default" w:ascii="宋体" w:hAnsi="宋体" w:eastAsia="宋体" w:cs="宋体"/>
                <w:kern w:val="0"/>
                <w:sz w:val="21"/>
                <w:szCs w:val="21"/>
                <w:lang w:val="en-US"/>
              </w:rPr>
            </w:pPr>
            <w:r>
              <w:rPr>
                <w:rFonts w:hint="eastAsia" w:ascii="宋体" w:hAnsi="宋体" w:eastAsia="宋体" w:cs="宋体"/>
                <w:sz w:val="21"/>
                <w:szCs w:val="21"/>
              </w:rPr>
              <w:t>社团及社团干部</w:t>
            </w:r>
            <w:r>
              <w:rPr>
                <w:rFonts w:hint="eastAsia" w:ascii="宋体" w:hAnsi="宋体" w:eastAsia="宋体" w:cs="宋体"/>
                <w:sz w:val="21"/>
                <w:szCs w:val="21"/>
                <w:lang w:eastAsia="zh-CN"/>
              </w:rPr>
              <w:t>；楼长。</w:t>
            </w:r>
            <w:r>
              <w:rPr>
                <w:rFonts w:hint="eastAsia" w:ascii="宋体" w:hAnsi="宋体" w:cs="宋体"/>
                <w:sz w:val="21"/>
                <w:szCs w:val="21"/>
                <w:lang w:val="en-US" w:eastAsia="zh-CN"/>
              </w:rPr>
              <w:t>国旗护卫队成员</w:t>
            </w:r>
          </w:p>
        </w:tc>
        <w:tc>
          <w:tcPr>
            <w:tcW w:w="309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护卫队成员：4-9分（由负责老师考核）</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校级部门正：8分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校级部门副：7分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学部（院）</w:t>
            </w:r>
            <w:r>
              <w:rPr>
                <w:rFonts w:hint="eastAsia" w:ascii="宋体" w:hAnsi="宋体" w:eastAsia="宋体" w:cs="宋体"/>
                <w:sz w:val="21"/>
                <w:szCs w:val="21"/>
              </w:rPr>
              <w:t>部门正：7分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学部（院）</w:t>
            </w:r>
            <w:r>
              <w:rPr>
                <w:rFonts w:hint="eastAsia" w:ascii="宋体" w:hAnsi="宋体" w:eastAsia="宋体" w:cs="宋体"/>
                <w:sz w:val="21"/>
                <w:szCs w:val="21"/>
              </w:rPr>
              <w:t>部门副：6分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各班团支部书记、班长、学习委员：7分</w:t>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楼长：</w:t>
            </w:r>
            <w:r>
              <w:rPr>
                <w:rFonts w:hint="eastAsia" w:ascii="宋体" w:hAnsi="宋体" w:eastAsia="宋体" w:cs="宋体"/>
                <w:sz w:val="21"/>
                <w:szCs w:val="21"/>
                <w:lang w:val="en-US" w:eastAsia="zh-CN"/>
              </w:rPr>
              <w:t>4</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社团</w:t>
            </w:r>
            <w:r>
              <w:rPr>
                <w:rFonts w:hint="eastAsia" w:ascii="宋体" w:hAnsi="宋体" w:cs="宋体"/>
                <w:sz w:val="21"/>
                <w:szCs w:val="21"/>
                <w:lang w:val="en-US" w:eastAsia="zh-CN"/>
              </w:rPr>
              <w:t>负责人（社长）</w:t>
            </w:r>
            <w:r>
              <w:rPr>
                <w:rFonts w:hint="eastAsia" w:ascii="宋体" w:hAnsi="宋体" w:eastAsia="宋体" w:cs="宋体"/>
                <w:sz w:val="21"/>
                <w:szCs w:val="21"/>
              </w:rPr>
              <w:t>：5分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社团副</w:t>
            </w:r>
            <w:r>
              <w:rPr>
                <w:rFonts w:hint="eastAsia" w:ascii="宋体" w:hAnsi="宋体" w:cs="宋体"/>
                <w:sz w:val="21"/>
                <w:szCs w:val="21"/>
                <w:lang w:val="en-US" w:eastAsia="zh-CN"/>
              </w:rPr>
              <w:t>社长</w:t>
            </w:r>
            <w:r>
              <w:rPr>
                <w:rFonts w:hint="eastAsia" w:ascii="宋体" w:hAnsi="宋体" w:eastAsia="宋体" w:cs="宋体"/>
                <w:sz w:val="21"/>
                <w:szCs w:val="21"/>
              </w:rPr>
              <w:t>：4分</w:t>
            </w:r>
          </w:p>
          <w:p>
            <w:pPr>
              <w:widowControl/>
              <w:spacing w:after="156"/>
              <w:jc w:val="center"/>
              <w:rPr>
                <w:rFonts w:hint="eastAsia" w:ascii="宋体" w:hAnsi="宋体" w:eastAsia="宋体" w:cs="宋体"/>
                <w:kern w:val="0"/>
                <w:sz w:val="21"/>
                <w:szCs w:val="21"/>
              </w:rPr>
            </w:pPr>
            <w:r>
              <w:rPr>
                <w:rFonts w:hint="eastAsia" w:ascii="宋体" w:hAnsi="宋体" w:eastAsia="宋体" w:cs="宋体"/>
                <w:sz w:val="21"/>
                <w:szCs w:val="21"/>
              </w:rPr>
              <w:t>社团其他干部：3分</w:t>
            </w:r>
          </w:p>
        </w:tc>
        <w:tc>
          <w:tcPr>
            <w:tcW w:w="2405" w:type="dxa"/>
            <w:vMerge w:val="continue"/>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240"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8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各班其余班干部，含宿舍长</w:t>
            </w:r>
          </w:p>
        </w:tc>
        <w:tc>
          <w:tcPr>
            <w:tcW w:w="309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5分</w:t>
            </w:r>
          </w:p>
        </w:tc>
        <w:tc>
          <w:tcPr>
            <w:tcW w:w="2405" w:type="dxa"/>
            <w:vMerge w:val="continue"/>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240"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8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校学生会、青协、社团联合会学生组织干事；</w:t>
            </w: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各</w:t>
            </w:r>
            <w:r>
              <w:rPr>
                <w:rFonts w:hint="eastAsia" w:ascii="宋体" w:hAnsi="宋体" w:eastAsia="宋体" w:cs="宋体"/>
                <w:sz w:val="21"/>
                <w:szCs w:val="21"/>
                <w:lang w:eastAsia="zh-CN"/>
              </w:rPr>
              <w:t>学部（院）</w:t>
            </w:r>
            <w:r>
              <w:rPr>
                <w:rFonts w:hint="eastAsia" w:ascii="宋体" w:hAnsi="宋体" w:eastAsia="宋体" w:cs="宋体"/>
                <w:sz w:val="21"/>
                <w:szCs w:val="21"/>
              </w:rPr>
              <w:t>学生会学生组织干事</w:t>
            </w:r>
          </w:p>
        </w:tc>
        <w:tc>
          <w:tcPr>
            <w:tcW w:w="309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校级：4分</w:t>
            </w: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学部（院）</w:t>
            </w:r>
            <w:r>
              <w:rPr>
                <w:rFonts w:hint="eastAsia" w:ascii="宋体" w:hAnsi="宋体" w:eastAsia="宋体" w:cs="宋体"/>
                <w:sz w:val="21"/>
                <w:szCs w:val="21"/>
              </w:rPr>
              <w:t>：3分</w:t>
            </w:r>
          </w:p>
        </w:tc>
        <w:tc>
          <w:tcPr>
            <w:tcW w:w="2405" w:type="dxa"/>
            <w:vMerge w:val="continue"/>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240"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8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学生社团成员</w:t>
            </w:r>
          </w:p>
        </w:tc>
        <w:tc>
          <w:tcPr>
            <w:tcW w:w="309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2分</w:t>
            </w:r>
          </w:p>
        </w:tc>
        <w:tc>
          <w:tcPr>
            <w:tcW w:w="2405" w:type="dxa"/>
            <w:vMerge w:val="continue"/>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40" w:hRule="atLeast"/>
          <w:jc w:val="center"/>
        </w:trPr>
        <w:tc>
          <w:tcPr>
            <w:tcW w:w="1002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说明如下：</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（1）组织管理最高得分为10分</w:t>
            </w:r>
            <w:r>
              <w:rPr>
                <w:rFonts w:hint="eastAsia" w:ascii="宋体" w:hAnsi="宋体" w:eastAsia="宋体" w:cs="宋体"/>
                <w:sz w:val="21"/>
                <w:szCs w:val="21"/>
                <w:lang w:eastAsia="zh-CN"/>
              </w:rPr>
              <w:t>；</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（2）每学年担任两项（含）以上社会工作，评分就高不就低，按最高得分算。例如一学年内同时担任两个学生组织的干事，但只加一个干事得分即4分</w:t>
            </w:r>
            <w:r>
              <w:rPr>
                <w:rFonts w:hint="eastAsia" w:ascii="宋体" w:hAnsi="宋体" w:eastAsia="宋体" w:cs="宋体"/>
                <w:sz w:val="21"/>
                <w:szCs w:val="21"/>
                <w:lang w:eastAsia="zh-CN"/>
              </w:rPr>
              <w:t>；</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（3）以学期为任职单位的，得分以学年得分的一半计，可以累加两个学期最高项得分</w:t>
            </w:r>
            <w:r>
              <w:rPr>
                <w:rFonts w:hint="eastAsia" w:ascii="宋体" w:hAnsi="宋体" w:eastAsia="宋体" w:cs="宋体"/>
                <w:sz w:val="21"/>
                <w:szCs w:val="21"/>
                <w:lang w:eastAsia="zh-CN"/>
              </w:rPr>
              <w:t>；</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（4）中途辞职者或被取消职务者，不计分；中途被提拔工作时间不满一学年者，按实际工作月份/相应分数计分</w:t>
            </w:r>
            <w:r>
              <w:rPr>
                <w:rFonts w:hint="eastAsia" w:ascii="宋体" w:hAnsi="宋体" w:eastAsia="宋体" w:cs="宋体"/>
                <w:sz w:val="21"/>
                <w:szCs w:val="21"/>
                <w:lang w:eastAsia="zh-CN"/>
              </w:rPr>
              <w:t>；</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（5）其它校内外学生组织负责人或者工作人员得分参照相应同类性质岗位进行工作量计分。</w:t>
            </w:r>
          </w:p>
        </w:tc>
      </w:tr>
    </w:tbl>
    <w:p>
      <w:pPr>
        <w:widowControl/>
        <w:spacing w:before="156" w:beforeLines="50" w:after="156" w:afterLines="50"/>
        <w:rPr>
          <w:rFonts w:hint="eastAsia"/>
          <w:b/>
          <w:bCs/>
          <w:kern w:val="0"/>
          <w:sz w:val="24"/>
        </w:rPr>
      </w:pPr>
      <w:r>
        <w:rPr>
          <w:rFonts w:hint="eastAsia" w:ascii="宋体" w:hAnsi="宋体"/>
          <w:b/>
          <w:bCs/>
          <w:kern w:val="0"/>
          <w:sz w:val="24"/>
        </w:rPr>
        <w:t>二、</w:t>
      </w:r>
      <w:r>
        <w:rPr>
          <w:rFonts w:hint="eastAsia" w:ascii="宋体" w:hAnsi="宋体"/>
          <w:b/>
          <w:bCs/>
          <w:kern w:val="0"/>
          <w:sz w:val="24"/>
          <w:lang w:val="en-US" w:eastAsia="zh-CN"/>
        </w:rPr>
        <w:t>赛事奖励</w:t>
      </w:r>
      <w:r>
        <w:rPr>
          <w:rFonts w:hint="eastAsia" w:ascii="宋体" w:hAnsi="宋体"/>
          <w:b/>
          <w:bCs/>
          <w:kern w:val="0"/>
          <w:sz w:val="24"/>
        </w:rPr>
        <w:t>类（</w:t>
      </w:r>
      <w:r>
        <w:rPr>
          <w:rFonts w:hint="eastAsia" w:ascii="宋体" w:hAnsi="宋体"/>
          <w:b/>
          <w:bCs/>
          <w:kern w:val="0"/>
          <w:sz w:val="24"/>
          <w:lang w:val="en-US" w:eastAsia="zh-CN"/>
        </w:rPr>
        <w:t>满分20</w:t>
      </w:r>
      <w:r>
        <w:rPr>
          <w:rFonts w:hint="eastAsia" w:ascii="宋体" w:hAnsi="宋体"/>
          <w:b/>
          <w:bCs/>
          <w:kern w:val="0"/>
          <w:sz w:val="24"/>
        </w:rPr>
        <w:t>分）</w:t>
      </w:r>
    </w:p>
    <w:tbl>
      <w:tblPr>
        <w:tblStyle w:val="2"/>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01"/>
        <w:gridCol w:w="1332"/>
        <w:gridCol w:w="2191"/>
        <w:gridCol w:w="1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9" w:type="dxa"/>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序号</w:t>
            </w:r>
          </w:p>
        </w:tc>
        <w:tc>
          <w:tcPr>
            <w:tcW w:w="2301" w:type="dxa"/>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项目</w:t>
            </w:r>
          </w:p>
        </w:tc>
        <w:tc>
          <w:tcPr>
            <w:tcW w:w="1332" w:type="dxa"/>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级别</w:t>
            </w:r>
          </w:p>
        </w:tc>
        <w:tc>
          <w:tcPr>
            <w:tcW w:w="2191" w:type="dxa"/>
            <w:noWrap w:val="0"/>
            <w:vAlign w:val="top"/>
          </w:tcPr>
          <w:p>
            <w:pPr>
              <w:widowControl/>
              <w:spacing w:after="156"/>
              <w:jc w:val="center"/>
              <w:rPr>
                <w:rFonts w:ascii="仿宋_GB2312" w:hAnsi="宋体"/>
                <w:b/>
                <w:bCs/>
                <w:kern w:val="0"/>
                <w:szCs w:val="21"/>
              </w:rPr>
            </w:pPr>
            <w:r>
              <w:rPr>
                <w:rFonts w:hint="eastAsia" w:ascii="仿宋_GB2312" w:hAnsi="宋体"/>
                <w:b/>
                <w:bCs/>
                <w:kern w:val="0"/>
              </w:rPr>
              <w:t>获奖等级</w:t>
            </w:r>
          </w:p>
        </w:tc>
        <w:tc>
          <w:tcPr>
            <w:tcW w:w="1104" w:type="dxa"/>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获得</w:t>
            </w:r>
            <w:r>
              <w:rPr>
                <w:rFonts w:hint="eastAsia" w:ascii="仿宋_GB2312" w:hAnsi="宋体"/>
                <w:b/>
                <w:bCs/>
                <w:kern w:val="0"/>
                <w:lang w:val="en-US" w:eastAsia="zh-CN"/>
              </w:rPr>
              <w:t>加</w:t>
            </w:r>
            <w:r>
              <w:rPr>
                <w:rFonts w:hint="eastAsia" w:ascii="仿宋_GB2312" w:hAnsi="宋体"/>
                <w:b/>
                <w:bCs/>
                <w:kern w:val="0"/>
              </w:rPr>
              <w:t>分</w:t>
            </w:r>
          </w:p>
        </w:tc>
        <w:tc>
          <w:tcPr>
            <w:tcW w:w="2126" w:type="dxa"/>
            <w:noWrap w:val="0"/>
            <w:vAlign w:val="top"/>
          </w:tcPr>
          <w:p>
            <w:pPr>
              <w:widowControl/>
              <w:spacing w:after="156"/>
              <w:jc w:val="center"/>
              <w:rPr>
                <w:rFonts w:ascii="仿宋_GB2312" w:hAnsi="宋体" w:eastAsia="仿宋_GB2312" w:cs="宋体"/>
                <w:b/>
                <w:bCs/>
                <w:kern w:val="0"/>
                <w:szCs w:val="21"/>
              </w:rPr>
            </w:pPr>
            <w:r>
              <w:rPr>
                <w:rFonts w:hint="eastAsia" w:ascii="仿宋_GB2312" w:hAnsi="宋体"/>
                <w:b/>
                <w:bCs/>
                <w:kern w:val="0"/>
              </w:rPr>
              <w:t>审核认定标准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restart"/>
            <w:noWrap w:val="0"/>
            <w:vAlign w:val="center"/>
          </w:tcPr>
          <w:p>
            <w:pPr>
              <w:widowControl/>
              <w:spacing w:after="156"/>
              <w:jc w:val="center"/>
              <w:rPr>
                <w:rFonts w:ascii="仿宋_GB2312" w:eastAsia="仿宋_GB2312"/>
                <w:kern w:val="0"/>
                <w:szCs w:val="21"/>
              </w:rPr>
            </w:pPr>
            <w:r>
              <w:rPr>
                <w:rFonts w:hint="eastAsia" w:ascii="仿宋_GB2312" w:hAnsi="宋体"/>
                <w:kern w:val="0"/>
              </w:rPr>
              <w:t>1</w:t>
            </w:r>
          </w:p>
        </w:tc>
        <w:tc>
          <w:tcPr>
            <w:tcW w:w="2301" w:type="dxa"/>
            <w:vMerge w:val="restart"/>
            <w:noWrap w:val="0"/>
            <w:vAlign w:val="center"/>
          </w:tcPr>
          <w:p>
            <w:pPr>
              <w:widowControl/>
              <w:numPr>
                <w:ilvl w:val="0"/>
                <w:numId w:val="0"/>
              </w:numPr>
              <w:spacing w:after="156"/>
              <w:jc w:val="left"/>
              <w:rPr>
                <w:rFonts w:hint="eastAsia" w:ascii="宋体" w:hAnsi="宋体"/>
                <w:b/>
                <w:bCs/>
                <w:kern w:val="0"/>
                <w:sz w:val="24"/>
              </w:rPr>
            </w:pPr>
            <w:r>
              <w:rPr>
                <w:rFonts w:hint="eastAsia" w:ascii="宋体" w:hAnsi="宋体"/>
                <w:kern w:val="0"/>
                <w:lang w:val="en-US" w:eastAsia="zh-CN"/>
              </w:rPr>
              <w:t>1.</w:t>
            </w:r>
            <w:r>
              <w:rPr>
                <w:rFonts w:hint="eastAsia" w:ascii="宋体" w:hAnsi="宋体"/>
                <w:kern w:val="0"/>
              </w:rPr>
              <w:t>学科竞赛</w:t>
            </w:r>
            <w:r>
              <w:rPr>
                <w:rFonts w:hint="eastAsia" w:ascii="宋体" w:hAnsi="宋体"/>
                <w:b/>
                <w:bCs/>
                <w:kern w:val="0"/>
                <w:sz w:val="24"/>
              </w:rPr>
              <w:t>（</w:t>
            </w:r>
            <w:r>
              <w:rPr>
                <w:rFonts w:hint="eastAsia" w:ascii="宋体" w:hAnsi="宋体"/>
                <w:kern w:val="0"/>
                <w:lang w:val="en-US" w:eastAsia="zh-CN"/>
              </w:rPr>
              <w:t>含</w:t>
            </w:r>
            <w:r>
              <w:rPr>
                <w:rFonts w:hint="eastAsia" w:ascii="宋体" w:hAnsi="宋体"/>
                <w:kern w:val="0"/>
              </w:rPr>
              <w:t>“挑战杯”、“创青春”、创新创业、专业实践技能、专业知识</w:t>
            </w:r>
            <w:r>
              <w:rPr>
                <w:rFonts w:hint="eastAsia" w:ascii="宋体" w:hAnsi="宋体"/>
                <w:kern w:val="0"/>
                <w:lang w:eastAsia="zh-CN"/>
              </w:rPr>
              <w:t>、</w:t>
            </w:r>
            <w:r>
              <w:rPr>
                <w:rFonts w:hint="eastAsia" w:ascii="宋体" w:hAnsi="宋体"/>
                <w:kern w:val="0"/>
                <w:lang w:val="en-US" w:eastAsia="zh-CN"/>
              </w:rPr>
              <w:t>征文比赛</w:t>
            </w:r>
            <w:r>
              <w:rPr>
                <w:rFonts w:hint="eastAsia" w:ascii="宋体" w:hAnsi="宋体"/>
                <w:kern w:val="0"/>
              </w:rPr>
              <w:t>等各级各类课外科技学术比赛</w:t>
            </w:r>
            <w:r>
              <w:rPr>
                <w:rFonts w:hint="eastAsia" w:ascii="宋体" w:hAnsi="宋体"/>
                <w:b/>
                <w:bCs/>
                <w:kern w:val="0"/>
                <w:sz w:val="24"/>
              </w:rPr>
              <w:t>）</w:t>
            </w:r>
          </w:p>
          <w:p>
            <w:pPr>
              <w:widowControl/>
              <w:numPr>
                <w:ilvl w:val="0"/>
                <w:numId w:val="0"/>
              </w:numPr>
              <w:spacing w:after="156"/>
              <w:jc w:val="left"/>
              <w:rPr>
                <w:rFonts w:hint="eastAsia" w:ascii="宋体" w:hAnsi="宋体"/>
                <w:b/>
                <w:bCs/>
                <w:kern w:val="0"/>
                <w:sz w:val="24"/>
              </w:rPr>
            </w:pPr>
            <w:r>
              <w:rPr>
                <w:rFonts w:hint="eastAsia" w:ascii="宋体" w:hAnsi="宋体" w:cs="宋体"/>
                <w:kern w:val="0"/>
                <w:lang w:val="en-US" w:eastAsia="zh-CN"/>
              </w:rPr>
              <w:t>2.体育竞赛</w:t>
            </w:r>
          </w:p>
          <w:p>
            <w:pPr>
              <w:widowControl/>
              <w:numPr>
                <w:ilvl w:val="0"/>
                <w:numId w:val="0"/>
              </w:numPr>
              <w:spacing w:after="156"/>
              <w:jc w:val="left"/>
              <w:rPr>
                <w:rFonts w:hint="eastAsia" w:ascii="宋体" w:hAnsi="宋体"/>
                <w:b/>
                <w:bCs/>
                <w:kern w:val="0"/>
                <w:sz w:val="24"/>
              </w:rPr>
            </w:pPr>
            <w:r>
              <w:rPr>
                <w:rFonts w:hint="eastAsia" w:ascii="宋体" w:hAnsi="宋体"/>
                <w:kern w:val="0"/>
                <w:lang w:val="en-US" w:eastAsia="zh-CN"/>
              </w:rPr>
              <w:t>3.文艺竞赛（含演讲比赛、十佳歌手、摄影大赛等与文艺相关比赛）</w:t>
            </w:r>
          </w:p>
        </w:tc>
        <w:tc>
          <w:tcPr>
            <w:tcW w:w="1332" w:type="dxa"/>
            <w:vMerge w:val="restart"/>
            <w:noWrap w:val="0"/>
            <w:vAlign w:val="center"/>
          </w:tcPr>
          <w:p>
            <w:pPr>
              <w:widowControl/>
              <w:spacing w:after="156"/>
              <w:jc w:val="center"/>
              <w:rPr>
                <w:rFonts w:ascii="宋体" w:hAnsi="宋体" w:cs="宋体"/>
                <w:kern w:val="0"/>
                <w:szCs w:val="21"/>
              </w:rPr>
            </w:pPr>
            <w:r>
              <w:rPr>
                <w:rFonts w:hint="eastAsia" w:ascii="宋体" w:hAnsi="宋体"/>
                <w:kern w:val="0"/>
              </w:rPr>
              <w:t>国家级</w:t>
            </w: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一等奖（含特等奖）</w:t>
            </w:r>
          </w:p>
        </w:tc>
        <w:tc>
          <w:tcPr>
            <w:tcW w:w="1104"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lang w:val="en-US" w:eastAsia="zh-CN"/>
              </w:rPr>
              <w:t>20</w:t>
            </w:r>
          </w:p>
        </w:tc>
        <w:tc>
          <w:tcPr>
            <w:tcW w:w="2126" w:type="dxa"/>
            <w:vMerge w:val="restart"/>
            <w:noWrap w:val="0"/>
            <w:vAlign w:val="center"/>
          </w:tcPr>
          <w:p>
            <w:pPr>
              <w:widowControl/>
              <w:spacing w:after="156"/>
              <w:jc w:val="center"/>
              <w:rPr>
                <w:rFonts w:hint="eastAsia" w:ascii="宋体" w:hAnsi="宋体"/>
                <w:kern w:val="0"/>
              </w:rPr>
            </w:pPr>
          </w:p>
          <w:p>
            <w:pPr>
              <w:widowControl/>
              <w:spacing w:after="156"/>
              <w:jc w:val="center"/>
              <w:rPr>
                <w:rFonts w:hint="eastAsia" w:ascii="宋体" w:hAnsi="宋体"/>
                <w:kern w:val="0"/>
              </w:rPr>
            </w:pPr>
          </w:p>
          <w:p>
            <w:pPr>
              <w:widowControl/>
              <w:spacing w:after="156"/>
              <w:jc w:val="center"/>
              <w:rPr>
                <w:rFonts w:hint="eastAsia" w:ascii="宋体" w:hAnsi="宋体"/>
                <w:kern w:val="0"/>
              </w:rPr>
            </w:pPr>
          </w:p>
          <w:p>
            <w:pPr>
              <w:widowControl/>
              <w:spacing w:after="156"/>
              <w:jc w:val="center"/>
              <w:rPr>
                <w:rFonts w:hint="eastAsia" w:ascii="宋体" w:hAnsi="宋体"/>
                <w:kern w:val="0"/>
              </w:rPr>
            </w:pPr>
          </w:p>
          <w:p>
            <w:pPr>
              <w:widowControl/>
              <w:spacing w:after="156"/>
              <w:jc w:val="center"/>
              <w:rPr>
                <w:rFonts w:hint="eastAsia" w:ascii="宋体" w:hAnsi="宋体"/>
                <w:kern w:val="0"/>
              </w:rPr>
            </w:pPr>
          </w:p>
          <w:p>
            <w:pPr>
              <w:widowControl/>
              <w:spacing w:after="156"/>
              <w:jc w:val="center"/>
              <w:rPr>
                <w:rFonts w:hint="eastAsia" w:ascii="宋体" w:hAnsi="宋体"/>
                <w:kern w:val="0"/>
              </w:rPr>
            </w:pPr>
          </w:p>
          <w:p>
            <w:pPr>
              <w:widowControl/>
              <w:spacing w:after="156"/>
              <w:jc w:val="center"/>
              <w:rPr>
                <w:rFonts w:hint="eastAsia" w:ascii="宋体" w:hAnsi="宋体"/>
                <w:kern w:val="0"/>
              </w:rPr>
            </w:pPr>
          </w:p>
          <w:p>
            <w:pPr>
              <w:widowControl/>
              <w:spacing w:after="156"/>
              <w:jc w:val="center"/>
              <w:rPr>
                <w:rFonts w:hint="eastAsia" w:ascii="宋体" w:hAnsi="宋体"/>
                <w:kern w:val="0"/>
              </w:rPr>
            </w:pPr>
            <w:r>
              <w:rPr>
                <w:rFonts w:hint="eastAsia" w:ascii="宋体" w:hAnsi="宋体"/>
                <w:kern w:val="0"/>
              </w:rPr>
              <w:t>学生提供获奖证书</w:t>
            </w:r>
            <w:r>
              <w:rPr>
                <w:rFonts w:hint="eastAsia" w:ascii="宋体" w:hAnsi="宋体"/>
                <w:kern w:val="0"/>
                <w:lang w:eastAsia="zh-CN"/>
              </w:rPr>
              <w:t>（</w:t>
            </w:r>
            <w:r>
              <w:rPr>
                <w:rFonts w:hint="eastAsia" w:ascii="宋体" w:hAnsi="宋体"/>
                <w:kern w:val="0"/>
                <w:lang w:val="en-US" w:eastAsia="zh-CN"/>
              </w:rPr>
              <w:t>证明</w:t>
            </w:r>
            <w:r>
              <w:rPr>
                <w:rFonts w:hint="eastAsia" w:ascii="宋体" w:hAnsi="宋体"/>
                <w:kern w:val="0"/>
                <w:lang w:eastAsia="zh-CN"/>
              </w:rPr>
              <w:t>）、</w:t>
            </w:r>
            <w:r>
              <w:rPr>
                <w:rFonts w:hint="eastAsia" w:ascii="宋体" w:hAnsi="宋体"/>
                <w:kern w:val="0"/>
                <w:lang w:val="en-US" w:eastAsia="zh-CN"/>
              </w:rPr>
              <w:t>参赛证明</w:t>
            </w:r>
          </w:p>
          <w:p>
            <w:pPr>
              <w:widowControl/>
              <w:spacing w:after="156"/>
              <w:rPr>
                <w:rFonts w:ascii="宋体" w:hAnsi="宋体"/>
                <w:kern w:val="0"/>
                <w:szCs w:val="21"/>
              </w:rPr>
            </w:pPr>
          </w:p>
          <w:p>
            <w:pPr>
              <w:widowControl/>
              <w:spacing w:after="156"/>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二等奖</w:t>
            </w:r>
          </w:p>
        </w:tc>
        <w:tc>
          <w:tcPr>
            <w:tcW w:w="1104"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lang w:val="en-US" w:eastAsia="zh-CN"/>
              </w:rPr>
              <w:t>18</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三等奖</w:t>
            </w:r>
          </w:p>
        </w:tc>
        <w:tc>
          <w:tcPr>
            <w:tcW w:w="1104"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lang w:val="en-US" w:eastAsia="zh-CN"/>
              </w:rPr>
              <w:t>15</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优秀奖</w:t>
            </w:r>
          </w:p>
        </w:tc>
        <w:tc>
          <w:tcPr>
            <w:tcW w:w="1104"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lang w:val="en-US" w:eastAsia="zh-CN"/>
              </w:rPr>
              <w:t>12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restart"/>
            <w:noWrap w:val="0"/>
            <w:vAlign w:val="center"/>
          </w:tcPr>
          <w:p>
            <w:pPr>
              <w:widowControl/>
              <w:spacing w:after="156"/>
              <w:jc w:val="center"/>
              <w:rPr>
                <w:rFonts w:ascii="宋体" w:hAnsi="宋体" w:cs="宋体"/>
                <w:kern w:val="0"/>
                <w:szCs w:val="21"/>
              </w:rPr>
            </w:pPr>
            <w:r>
              <w:rPr>
                <w:rFonts w:hint="eastAsia" w:ascii="宋体" w:hAnsi="宋体"/>
                <w:kern w:val="0"/>
              </w:rPr>
              <w:t>省级</w:t>
            </w: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一等奖（含特等奖）</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18</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二等奖</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15</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三等奖</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12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Cs w:val="21"/>
              </w:rPr>
            </w:pPr>
            <w:r>
              <w:rPr>
                <w:rFonts w:hint="eastAsia" w:ascii="宋体" w:hAnsi="宋体"/>
                <w:kern w:val="0"/>
              </w:rPr>
              <w:t>优秀奖</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10</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restart"/>
            <w:noWrap w:val="0"/>
            <w:vAlign w:val="center"/>
          </w:tcPr>
          <w:p>
            <w:pPr>
              <w:widowControl/>
              <w:spacing w:after="156"/>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市级</w:t>
            </w:r>
          </w:p>
        </w:tc>
        <w:tc>
          <w:tcPr>
            <w:tcW w:w="2191" w:type="dxa"/>
            <w:noWrap w:val="0"/>
            <w:vAlign w:val="center"/>
          </w:tcPr>
          <w:p>
            <w:pPr>
              <w:widowControl/>
              <w:spacing w:after="156"/>
              <w:jc w:val="center"/>
              <w:rPr>
                <w:rFonts w:ascii="宋体" w:hAnsi="宋体" w:cs="宋体"/>
                <w:kern w:val="0"/>
                <w:sz w:val="21"/>
                <w:szCs w:val="21"/>
                <w:lang w:val="en-US" w:eastAsia="zh-CN" w:bidi="ar-SA"/>
              </w:rPr>
            </w:pPr>
            <w:r>
              <w:rPr>
                <w:rFonts w:hint="eastAsia" w:ascii="宋体" w:hAnsi="宋体"/>
                <w:kern w:val="0"/>
              </w:rPr>
              <w:t>一等奖（含特等奖）</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szCs w:val="21"/>
                <w:lang w:val="en-US" w:eastAsia="zh-CN"/>
              </w:rPr>
              <w:t>15</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 w:val="21"/>
                <w:szCs w:val="21"/>
                <w:lang w:val="en-US" w:eastAsia="zh-CN" w:bidi="ar-SA"/>
              </w:rPr>
            </w:pPr>
            <w:r>
              <w:rPr>
                <w:rFonts w:hint="eastAsia" w:ascii="宋体" w:hAnsi="宋体"/>
                <w:kern w:val="0"/>
              </w:rPr>
              <w:t>二等奖</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szCs w:val="21"/>
                <w:lang w:val="en-US" w:eastAsia="zh-CN"/>
              </w:rPr>
              <w:t>12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 w:val="21"/>
                <w:szCs w:val="21"/>
                <w:lang w:val="en-US" w:eastAsia="zh-CN" w:bidi="ar-SA"/>
              </w:rPr>
            </w:pPr>
            <w:r>
              <w:rPr>
                <w:rFonts w:hint="eastAsia" w:ascii="宋体" w:hAnsi="宋体"/>
                <w:kern w:val="0"/>
              </w:rPr>
              <w:t>三等奖</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jc w:val="left"/>
              <w:rPr>
                <w:rFonts w:ascii="宋体" w:hAnsi="宋体" w:cs="宋体"/>
                <w:kern w:val="0"/>
                <w:szCs w:val="21"/>
              </w:rPr>
            </w:pPr>
          </w:p>
        </w:tc>
        <w:tc>
          <w:tcPr>
            <w:tcW w:w="2191" w:type="dxa"/>
            <w:noWrap w:val="0"/>
            <w:vAlign w:val="center"/>
          </w:tcPr>
          <w:p>
            <w:pPr>
              <w:widowControl/>
              <w:spacing w:after="156"/>
              <w:jc w:val="center"/>
              <w:rPr>
                <w:rFonts w:ascii="宋体" w:hAnsi="宋体" w:cs="宋体"/>
                <w:kern w:val="0"/>
                <w:sz w:val="21"/>
                <w:szCs w:val="21"/>
                <w:lang w:val="en-US" w:eastAsia="zh-CN" w:bidi="ar-SA"/>
              </w:rPr>
            </w:pPr>
            <w:r>
              <w:rPr>
                <w:rFonts w:hint="eastAsia" w:ascii="宋体" w:hAnsi="宋体"/>
                <w:kern w:val="0"/>
              </w:rPr>
              <w:t>优秀奖</w:t>
            </w:r>
          </w:p>
        </w:tc>
        <w:tc>
          <w:tcPr>
            <w:tcW w:w="1104" w:type="dxa"/>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kern w:val="0"/>
                <w:szCs w:val="21"/>
                <w:lang w:val="en-US" w:eastAsia="zh-CN"/>
              </w:rPr>
              <w:t>8</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restart"/>
            <w:noWrap w:val="0"/>
            <w:vAlign w:val="center"/>
          </w:tcPr>
          <w:p>
            <w:pPr>
              <w:widowControl/>
              <w:spacing w:after="156"/>
              <w:jc w:val="center"/>
              <w:rPr>
                <w:rFonts w:ascii="宋体" w:hAnsi="宋体" w:cs="宋体"/>
                <w:kern w:val="0"/>
                <w:sz w:val="21"/>
                <w:szCs w:val="21"/>
                <w:lang w:val="en-US" w:eastAsia="zh-CN" w:bidi="ar-SA"/>
              </w:rPr>
            </w:pPr>
            <w:r>
              <w:rPr>
                <w:rFonts w:hint="eastAsia" w:ascii="宋体" w:hAnsi="宋体"/>
                <w:kern w:val="0"/>
              </w:rPr>
              <w:t>校</w:t>
            </w:r>
            <w:r>
              <w:rPr>
                <w:rFonts w:hint="eastAsia" w:ascii="宋体" w:hAnsi="宋体"/>
                <w:kern w:val="0"/>
                <w:lang w:eastAsia="zh-CN"/>
              </w:rPr>
              <w:t>（</w:t>
            </w:r>
            <w:r>
              <w:rPr>
                <w:rFonts w:hint="eastAsia" w:ascii="宋体" w:hAnsi="宋体"/>
                <w:kern w:val="0"/>
                <w:lang w:val="en-US" w:eastAsia="zh-CN"/>
              </w:rPr>
              <w:t>县</w:t>
            </w:r>
            <w:r>
              <w:rPr>
                <w:rFonts w:hint="eastAsia" w:ascii="宋体" w:hAnsi="宋体"/>
                <w:kern w:val="0"/>
                <w:lang w:eastAsia="zh-CN"/>
              </w:rPr>
              <w:t>）</w:t>
            </w:r>
            <w:r>
              <w:rPr>
                <w:rFonts w:hint="eastAsia" w:ascii="宋体" w:hAnsi="宋体"/>
                <w:kern w:val="0"/>
              </w:rPr>
              <w:t>级</w:t>
            </w:r>
          </w:p>
        </w:tc>
        <w:tc>
          <w:tcPr>
            <w:tcW w:w="2191" w:type="dxa"/>
            <w:noWrap w:val="0"/>
            <w:vAlign w:val="center"/>
          </w:tcPr>
          <w:p>
            <w:pPr>
              <w:widowControl/>
              <w:spacing w:after="156"/>
              <w:jc w:val="center"/>
              <w:rPr>
                <w:rFonts w:ascii="宋体" w:hAnsi="宋体" w:cs="宋体"/>
                <w:kern w:val="0"/>
                <w:sz w:val="21"/>
                <w:szCs w:val="21"/>
                <w:lang w:val="en-US" w:eastAsia="zh-CN" w:bidi="ar-SA"/>
              </w:rPr>
            </w:pPr>
            <w:r>
              <w:rPr>
                <w:rFonts w:hint="eastAsia" w:ascii="宋体" w:hAnsi="宋体"/>
                <w:kern w:val="0"/>
              </w:rPr>
              <w:t>一等奖（含特等奖）</w:t>
            </w:r>
          </w:p>
        </w:tc>
        <w:tc>
          <w:tcPr>
            <w:tcW w:w="1104" w:type="dxa"/>
            <w:noWrap w:val="0"/>
            <w:vAlign w:val="center"/>
          </w:tcPr>
          <w:p>
            <w:pPr>
              <w:widowControl/>
              <w:spacing w:after="156"/>
              <w:jc w:val="center"/>
              <w:rPr>
                <w:rFonts w:hint="default" w:ascii="宋体" w:hAnsi="宋体" w:eastAsia="宋体"/>
                <w:kern w:val="0"/>
                <w:sz w:val="21"/>
                <w:szCs w:val="21"/>
                <w:lang w:val="en-US" w:eastAsia="zh-CN" w:bidi="ar-SA"/>
              </w:rPr>
            </w:pPr>
            <w:r>
              <w:rPr>
                <w:rFonts w:hint="eastAsia" w:ascii="宋体" w:hAnsi="宋体"/>
                <w:kern w:val="0"/>
                <w:lang w:val="en-US" w:eastAsia="zh-CN"/>
              </w:rPr>
              <w:t>10</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spacing w:after="156"/>
              <w:jc w:val="center"/>
              <w:rPr>
                <w:rFonts w:hint="eastAsia" w:ascii="宋体" w:hAnsi="宋体"/>
                <w:kern w:val="0"/>
              </w:rPr>
            </w:pPr>
          </w:p>
        </w:tc>
        <w:tc>
          <w:tcPr>
            <w:tcW w:w="2191" w:type="dxa"/>
            <w:noWrap w:val="0"/>
            <w:vAlign w:val="center"/>
          </w:tcPr>
          <w:p>
            <w:pPr>
              <w:widowControl/>
              <w:spacing w:after="156"/>
              <w:jc w:val="center"/>
              <w:rPr>
                <w:rFonts w:hint="eastAsia" w:ascii="宋体" w:hAnsi="宋体" w:cs="宋体"/>
                <w:kern w:val="0"/>
                <w:sz w:val="21"/>
                <w:szCs w:val="21"/>
                <w:lang w:val="en-US" w:eastAsia="zh-CN" w:bidi="ar-SA"/>
              </w:rPr>
            </w:pPr>
            <w:r>
              <w:rPr>
                <w:rFonts w:hint="eastAsia" w:ascii="宋体" w:hAnsi="宋体"/>
                <w:kern w:val="0"/>
              </w:rPr>
              <w:t>二等奖</w:t>
            </w:r>
          </w:p>
        </w:tc>
        <w:tc>
          <w:tcPr>
            <w:tcW w:w="1104"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kern w:val="0"/>
                <w:lang w:val="en-US" w:eastAsia="zh-CN"/>
              </w:rPr>
              <w:t>8</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spacing w:after="156"/>
              <w:jc w:val="center"/>
              <w:rPr>
                <w:rFonts w:hint="eastAsia" w:ascii="宋体" w:hAnsi="宋体"/>
                <w:kern w:val="0"/>
              </w:rPr>
            </w:pPr>
          </w:p>
        </w:tc>
        <w:tc>
          <w:tcPr>
            <w:tcW w:w="2191" w:type="dxa"/>
            <w:noWrap w:val="0"/>
            <w:vAlign w:val="center"/>
          </w:tcPr>
          <w:p>
            <w:pPr>
              <w:widowControl/>
              <w:spacing w:after="156"/>
              <w:jc w:val="center"/>
              <w:rPr>
                <w:rFonts w:hint="eastAsia" w:ascii="宋体" w:hAnsi="宋体" w:cs="宋体"/>
                <w:kern w:val="0"/>
                <w:sz w:val="21"/>
                <w:szCs w:val="21"/>
                <w:lang w:val="en-US" w:eastAsia="zh-CN" w:bidi="ar-SA"/>
              </w:rPr>
            </w:pPr>
            <w:r>
              <w:rPr>
                <w:rFonts w:hint="eastAsia" w:ascii="宋体" w:hAnsi="宋体"/>
                <w:kern w:val="0"/>
              </w:rPr>
              <w:t>三等奖</w:t>
            </w:r>
          </w:p>
        </w:tc>
        <w:tc>
          <w:tcPr>
            <w:tcW w:w="1104"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kern w:val="0"/>
                <w:lang w:val="en-US" w:eastAsia="zh-CN"/>
              </w:rPr>
              <w:t>5</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spacing w:after="156"/>
              <w:jc w:val="center"/>
              <w:rPr>
                <w:rFonts w:hint="eastAsia" w:ascii="宋体" w:hAnsi="宋体"/>
                <w:kern w:val="0"/>
              </w:rPr>
            </w:pPr>
          </w:p>
        </w:tc>
        <w:tc>
          <w:tcPr>
            <w:tcW w:w="2191" w:type="dxa"/>
            <w:noWrap w:val="0"/>
            <w:vAlign w:val="center"/>
          </w:tcPr>
          <w:p>
            <w:pPr>
              <w:widowControl/>
              <w:spacing w:after="156"/>
              <w:jc w:val="center"/>
              <w:rPr>
                <w:rFonts w:hint="eastAsia" w:ascii="宋体" w:hAnsi="宋体" w:cs="宋体"/>
                <w:kern w:val="0"/>
                <w:sz w:val="21"/>
                <w:szCs w:val="21"/>
                <w:lang w:val="en-US" w:eastAsia="zh-CN" w:bidi="ar-SA"/>
              </w:rPr>
            </w:pPr>
            <w:r>
              <w:rPr>
                <w:rFonts w:hint="eastAsia" w:ascii="宋体" w:hAnsi="宋体"/>
                <w:kern w:val="0"/>
              </w:rPr>
              <w:t>优秀奖</w:t>
            </w:r>
          </w:p>
        </w:tc>
        <w:tc>
          <w:tcPr>
            <w:tcW w:w="1104"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kern w:val="0"/>
                <w:lang w:val="en-US" w:eastAsia="zh-CN"/>
              </w:rPr>
              <w:t>3</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restart"/>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学部（院）级</w:t>
            </w:r>
          </w:p>
        </w:tc>
        <w:tc>
          <w:tcPr>
            <w:tcW w:w="2191" w:type="dxa"/>
            <w:noWrap w:val="0"/>
            <w:vAlign w:val="center"/>
          </w:tcPr>
          <w:p>
            <w:pPr>
              <w:widowControl/>
              <w:spacing w:after="156"/>
              <w:jc w:val="center"/>
              <w:rPr>
                <w:rFonts w:hint="eastAsia" w:ascii="宋体" w:hAnsi="宋体" w:cs="宋体"/>
                <w:kern w:val="0"/>
                <w:sz w:val="21"/>
                <w:szCs w:val="21"/>
                <w:lang w:val="en-US" w:eastAsia="zh-CN" w:bidi="ar-SA"/>
              </w:rPr>
            </w:pPr>
            <w:r>
              <w:rPr>
                <w:rFonts w:hint="eastAsia" w:ascii="宋体" w:hAnsi="宋体"/>
                <w:kern w:val="0"/>
              </w:rPr>
              <w:t>一等奖（含特等奖）</w:t>
            </w:r>
          </w:p>
        </w:tc>
        <w:tc>
          <w:tcPr>
            <w:tcW w:w="1104"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5</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spacing w:after="156"/>
              <w:jc w:val="center"/>
              <w:rPr>
                <w:rFonts w:hint="eastAsia" w:ascii="宋体" w:hAnsi="宋体"/>
                <w:kern w:val="0"/>
              </w:rPr>
            </w:pPr>
          </w:p>
        </w:tc>
        <w:tc>
          <w:tcPr>
            <w:tcW w:w="2191" w:type="dxa"/>
            <w:noWrap w:val="0"/>
            <w:vAlign w:val="center"/>
          </w:tcPr>
          <w:p>
            <w:pPr>
              <w:widowControl/>
              <w:spacing w:after="156"/>
              <w:jc w:val="center"/>
              <w:rPr>
                <w:rFonts w:hint="eastAsia" w:ascii="宋体" w:hAnsi="宋体" w:cs="宋体"/>
                <w:kern w:val="0"/>
                <w:sz w:val="21"/>
                <w:szCs w:val="21"/>
                <w:lang w:val="en-US" w:eastAsia="zh-CN" w:bidi="ar-SA"/>
              </w:rPr>
            </w:pPr>
            <w:r>
              <w:rPr>
                <w:rFonts w:hint="eastAsia" w:ascii="宋体" w:hAnsi="宋体"/>
                <w:kern w:val="0"/>
              </w:rPr>
              <w:t>二等奖</w:t>
            </w:r>
          </w:p>
        </w:tc>
        <w:tc>
          <w:tcPr>
            <w:tcW w:w="1104"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1332" w:type="dxa"/>
            <w:vMerge w:val="continue"/>
            <w:noWrap w:val="0"/>
            <w:vAlign w:val="center"/>
          </w:tcPr>
          <w:p>
            <w:pPr>
              <w:widowControl/>
              <w:spacing w:after="156"/>
              <w:jc w:val="center"/>
              <w:rPr>
                <w:rFonts w:hint="eastAsia" w:ascii="宋体" w:hAnsi="宋体"/>
                <w:kern w:val="0"/>
              </w:rPr>
            </w:pP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rPr>
              <w:t>三等奖</w:t>
            </w:r>
            <w:r>
              <w:rPr>
                <w:rFonts w:hint="eastAsia" w:ascii="宋体" w:hAnsi="宋体"/>
                <w:kern w:val="0"/>
                <w:lang w:eastAsia="zh-CN"/>
              </w:rPr>
              <w:t>（</w:t>
            </w:r>
            <w:r>
              <w:rPr>
                <w:rFonts w:hint="eastAsia" w:ascii="宋体" w:hAnsi="宋体"/>
                <w:kern w:val="0"/>
                <w:lang w:val="en-US" w:eastAsia="zh-CN"/>
              </w:rPr>
              <w:t>含优秀奖</w:t>
            </w:r>
            <w:r>
              <w:rPr>
                <w:rFonts w:hint="eastAsia" w:ascii="宋体" w:hAnsi="宋体"/>
                <w:kern w:val="0"/>
                <w:lang w:eastAsia="zh-CN"/>
              </w:rPr>
              <w:t>）</w:t>
            </w:r>
          </w:p>
        </w:tc>
        <w:tc>
          <w:tcPr>
            <w:tcW w:w="1104"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3523" w:type="dxa"/>
            <w:gridSpan w:val="2"/>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其他类别获奖证书</w:t>
            </w:r>
          </w:p>
        </w:tc>
        <w:tc>
          <w:tcPr>
            <w:tcW w:w="1104"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89" w:type="dxa"/>
            <w:vMerge w:val="continue"/>
            <w:noWrap w:val="0"/>
            <w:vAlign w:val="center"/>
          </w:tcPr>
          <w:p>
            <w:pPr>
              <w:widowControl/>
              <w:jc w:val="left"/>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3523" w:type="dxa"/>
            <w:gridSpan w:val="2"/>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kern w:val="0"/>
              </w:rPr>
              <w:t>参与各级各类竞赛</w:t>
            </w:r>
            <w:r>
              <w:rPr>
                <w:rFonts w:hint="eastAsia" w:ascii="宋体" w:hAnsi="宋体"/>
                <w:kern w:val="0"/>
                <w:lang w:val="en-US" w:eastAsia="zh-CN"/>
              </w:rPr>
              <w:t>未获奖</w:t>
            </w:r>
          </w:p>
        </w:tc>
        <w:tc>
          <w:tcPr>
            <w:tcW w:w="1104"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cs="宋体"/>
                <w:kern w:val="0"/>
                <w:lang w:val="en-US" w:eastAsia="zh-CN"/>
              </w:rPr>
              <w:t>1</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9943" w:type="dxa"/>
            <w:gridSpan w:val="6"/>
            <w:noWrap w:val="0"/>
            <w:vAlign w:val="center"/>
          </w:tcPr>
          <w:p>
            <w:pPr>
              <w:widowControl/>
              <w:spacing w:after="156"/>
              <w:jc w:val="left"/>
              <w:rPr>
                <w:rFonts w:hint="eastAsia" w:ascii="宋体" w:hAnsi="宋体"/>
                <w:kern w:val="0"/>
              </w:rPr>
            </w:pPr>
            <w:r>
              <w:rPr>
                <w:rFonts w:hint="eastAsia" w:ascii="宋体" w:hAnsi="宋体"/>
                <w:kern w:val="0"/>
              </w:rPr>
              <w:t>说明如下：</w:t>
            </w:r>
          </w:p>
          <w:p>
            <w:pPr>
              <w:widowControl/>
              <w:spacing w:after="156"/>
              <w:jc w:val="left"/>
              <w:rPr>
                <w:rFonts w:hint="eastAsia" w:ascii="宋体" w:hAnsi="宋体"/>
                <w:kern w:val="0"/>
              </w:rPr>
            </w:pPr>
            <w:r>
              <w:rPr>
                <w:rFonts w:hint="eastAsia" w:ascii="宋体" w:hAnsi="宋体"/>
                <w:kern w:val="0"/>
                <w:lang w:val="en-US" w:eastAsia="zh-CN"/>
              </w:rPr>
              <w:t>（1）赛事奖励类</w:t>
            </w:r>
            <w:r>
              <w:rPr>
                <w:rFonts w:hint="eastAsia" w:ascii="宋体" w:hAnsi="宋体"/>
                <w:kern w:val="0"/>
              </w:rPr>
              <w:t>最高得分为20分，超出者按20分算</w:t>
            </w:r>
            <w:r>
              <w:rPr>
                <w:rFonts w:hint="eastAsia" w:ascii="宋体" w:hAnsi="宋体"/>
                <w:kern w:val="0"/>
                <w:lang w:eastAsia="zh-CN"/>
              </w:rPr>
              <w:t>；</w:t>
            </w:r>
            <w:r>
              <w:rPr>
                <w:rFonts w:hint="eastAsia" w:ascii="宋体" w:hAnsi="宋体"/>
                <w:kern w:val="0"/>
                <w:lang w:val="en-US" w:eastAsia="zh-CN"/>
              </w:rPr>
              <w:t>同一赛事多次获奖的，只计算得分最高一次</w:t>
            </w:r>
            <w:r>
              <w:rPr>
                <w:rFonts w:hint="eastAsia" w:ascii="宋体" w:hAnsi="宋体"/>
                <w:kern w:val="0"/>
              </w:rPr>
              <w:t>。</w:t>
            </w:r>
          </w:p>
          <w:p>
            <w:pPr>
              <w:widowControl/>
              <w:spacing w:after="156"/>
              <w:jc w:val="left"/>
              <w:rPr>
                <w:rFonts w:hint="eastAsia" w:ascii="宋体" w:hAnsi="宋体"/>
                <w:kern w:val="0"/>
              </w:rPr>
            </w:pPr>
            <w:r>
              <w:rPr>
                <w:rFonts w:hint="eastAsia" w:ascii="宋体" w:hAnsi="宋体"/>
                <w:kern w:val="0"/>
                <w:lang w:val="en-US" w:eastAsia="zh-CN"/>
              </w:rPr>
              <w:t>（2）</w:t>
            </w:r>
            <w:r>
              <w:rPr>
                <w:rFonts w:hint="eastAsia" w:ascii="宋体" w:hAnsi="宋体"/>
                <w:kern w:val="0"/>
              </w:rPr>
              <w:t>所有获奖情况以证书或者主办方发出的文件为依据，出具证明无效，行业类的</w:t>
            </w:r>
            <w:r>
              <w:rPr>
                <w:rFonts w:hint="eastAsia" w:ascii="宋体" w:hAnsi="宋体"/>
                <w:kern w:val="0"/>
                <w:lang w:val="en-US" w:eastAsia="zh-CN"/>
              </w:rPr>
              <w:t>获奖</w:t>
            </w:r>
            <w:r>
              <w:rPr>
                <w:rFonts w:hint="eastAsia" w:ascii="宋体" w:hAnsi="宋体"/>
                <w:kern w:val="0"/>
              </w:rPr>
              <w:t>证书</w:t>
            </w:r>
            <w:r>
              <w:rPr>
                <w:rFonts w:hint="eastAsia" w:ascii="宋体" w:hAnsi="宋体"/>
                <w:kern w:val="0"/>
                <w:lang w:val="en-US" w:eastAsia="zh-CN"/>
              </w:rPr>
              <w:t>认定为“其他类别获奖证书”，且个人最多认定4分</w:t>
            </w:r>
            <w:r>
              <w:rPr>
                <w:rFonts w:hint="eastAsia" w:ascii="宋体" w:hAnsi="宋体"/>
                <w:kern w:val="0"/>
              </w:rPr>
              <w:t>；</w:t>
            </w:r>
            <w:r>
              <w:rPr>
                <w:rFonts w:hint="eastAsia" w:ascii="宋体" w:hAnsi="宋体"/>
                <w:kern w:val="0"/>
                <w:lang w:eastAsia="zh-CN"/>
              </w:rPr>
              <w:t>“</w:t>
            </w:r>
            <w:r>
              <w:rPr>
                <w:rFonts w:hint="eastAsia" w:ascii="宋体" w:hAnsi="宋体"/>
                <w:kern w:val="0"/>
                <w:lang w:val="en-US" w:eastAsia="zh-CN"/>
              </w:rPr>
              <w:t>参与未获奖”加分每人最高可加5分。</w:t>
            </w:r>
          </w:p>
          <w:p>
            <w:pPr>
              <w:widowControl/>
              <w:spacing w:after="156"/>
              <w:jc w:val="left"/>
              <w:rPr>
                <w:rFonts w:ascii="宋体" w:hAnsi="宋体"/>
                <w:kern w:val="0"/>
                <w:szCs w:val="21"/>
              </w:rPr>
            </w:pPr>
            <w:r>
              <w:rPr>
                <w:rFonts w:hint="eastAsia" w:ascii="宋体" w:hAnsi="宋体"/>
                <w:kern w:val="0"/>
              </w:rPr>
              <w:t>（3）集体类项目参赛获奖团体成员每个人得分为</w:t>
            </w:r>
            <w:r>
              <w:rPr>
                <w:rFonts w:hint="eastAsia" w:ascii="宋体" w:hAnsi="宋体"/>
                <w:kern w:val="0"/>
                <w:lang w:val="en-US" w:eastAsia="zh-CN"/>
              </w:rPr>
              <w:t>所获奖项应得</w:t>
            </w:r>
            <w:r>
              <w:rPr>
                <w:rFonts w:hint="eastAsia" w:ascii="宋体" w:hAnsi="宋体"/>
                <w:kern w:val="0"/>
              </w:rPr>
              <w:t>分</w:t>
            </w:r>
            <w:r>
              <w:rPr>
                <w:rFonts w:hint="eastAsia" w:ascii="宋体" w:hAnsi="宋体"/>
                <w:kern w:val="0"/>
                <w:lang w:val="en-US" w:eastAsia="zh-CN"/>
              </w:rPr>
              <w:t>数</w:t>
            </w:r>
            <w:r>
              <w:rPr>
                <w:rFonts w:hint="eastAsia" w:ascii="宋体" w:hAnsi="宋体"/>
                <w:kern w:val="0"/>
              </w:rPr>
              <w:t>。</w:t>
            </w:r>
          </w:p>
        </w:tc>
      </w:tr>
    </w:tbl>
    <w:p>
      <w:pPr>
        <w:widowControl/>
        <w:spacing w:before="156" w:beforeLines="50" w:after="156" w:afterLines="50"/>
        <w:rPr>
          <w:b/>
          <w:bCs/>
          <w:kern w:val="0"/>
          <w:sz w:val="24"/>
        </w:rPr>
      </w:pPr>
      <w:r>
        <w:rPr>
          <w:rFonts w:hint="eastAsia" w:ascii="宋体" w:hAnsi="宋体"/>
          <w:b/>
          <w:bCs/>
          <w:kern w:val="0"/>
          <w:sz w:val="24"/>
        </w:rPr>
        <w:t>三、素质拓展</w:t>
      </w:r>
      <w:r>
        <w:rPr>
          <w:rFonts w:ascii="宋体" w:hAnsi="宋体"/>
          <w:b/>
          <w:bCs/>
          <w:kern w:val="0"/>
          <w:sz w:val="24"/>
        </w:rPr>
        <w:t>类</w:t>
      </w:r>
      <w:r>
        <w:rPr>
          <w:rFonts w:hint="eastAsia" w:ascii="宋体" w:hAnsi="宋体"/>
          <w:b/>
          <w:bCs/>
          <w:kern w:val="0"/>
          <w:sz w:val="24"/>
        </w:rPr>
        <w:t>（</w:t>
      </w:r>
      <w:r>
        <w:rPr>
          <w:rFonts w:hint="eastAsia" w:ascii="宋体" w:hAnsi="宋体"/>
          <w:b/>
          <w:bCs/>
          <w:kern w:val="0"/>
          <w:sz w:val="24"/>
          <w:lang w:val="en-US" w:eastAsia="zh-CN"/>
        </w:rPr>
        <w:t>满分20</w:t>
      </w:r>
      <w:r>
        <w:rPr>
          <w:rFonts w:hint="eastAsia" w:ascii="宋体" w:hAnsi="宋体"/>
          <w:b/>
          <w:bCs/>
          <w:kern w:val="0"/>
          <w:sz w:val="24"/>
        </w:rPr>
        <w:t>分）</w:t>
      </w:r>
    </w:p>
    <w:tbl>
      <w:tblPr>
        <w:tblStyle w:val="2"/>
        <w:tblW w:w="9070" w:type="dxa"/>
        <w:jc w:val="center"/>
        <w:tblLayout w:type="fixed"/>
        <w:tblCellMar>
          <w:top w:w="0" w:type="dxa"/>
          <w:left w:w="108" w:type="dxa"/>
          <w:bottom w:w="0" w:type="dxa"/>
          <w:right w:w="108" w:type="dxa"/>
        </w:tblCellMar>
      </w:tblPr>
      <w:tblGrid>
        <w:gridCol w:w="769"/>
        <w:gridCol w:w="1505"/>
        <w:gridCol w:w="1976"/>
        <w:gridCol w:w="1134"/>
        <w:gridCol w:w="3686"/>
      </w:tblGrid>
      <w:tr>
        <w:tblPrEx>
          <w:tblCellMar>
            <w:top w:w="0" w:type="dxa"/>
            <w:left w:w="108" w:type="dxa"/>
            <w:bottom w:w="0" w:type="dxa"/>
            <w:right w:w="108" w:type="dxa"/>
          </w:tblCellMar>
        </w:tblPrEx>
        <w:trPr>
          <w:trHeight w:val="2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序号</w:t>
            </w:r>
          </w:p>
        </w:tc>
        <w:tc>
          <w:tcPr>
            <w:tcW w:w="150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b/>
                <w:bCs/>
                <w:kern w:val="0"/>
                <w:szCs w:val="21"/>
              </w:rPr>
            </w:pPr>
            <w:r>
              <w:rPr>
                <w:rFonts w:hint="eastAsia" w:ascii="仿宋_GB2312" w:hAnsi="宋体"/>
                <w:b/>
                <w:bCs/>
                <w:kern w:val="0"/>
              </w:rPr>
              <w:t>项目</w:t>
            </w: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级别</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获得</w:t>
            </w:r>
            <w:r>
              <w:rPr>
                <w:rFonts w:hint="eastAsia" w:ascii="仿宋_GB2312" w:hAnsi="宋体"/>
                <w:b/>
                <w:bCs/>
                <w:kern w:val="0"/>
                <w:lang w:val="en-US" w:eastAsia="zh-CN"/>
              </w:rPr>
              <w:t>加</w:t>
            </w:r>
            <w:r>
              <w:rPr>
                <w:rFonts w:hint="eastAsia" w:ascii="仿宋_GB2312" w:hAnsi="宋体"/>
                <w:b/>
                <w:bCs/>
                <w:kern w:val="0"/>
              </w:rPr>
              <w:t>分</w:t>
            </w:r>
          </w:p>
        </w:tc>
        <w:tc>
          <w:tcPr>
            <w:tcW w:w="368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审核认定标准</w:t>
            </w:r>
          </w:p>
        </w:tc>
      </w:tr>
      <w:tr>
        <w:tblPrEx>
          <w:tblCellMar>
            <w:top w:w="0" w:type="dxa"/>
            <w:left w:w="108" w:type="dxa"/>
            <w:bottom w:w="0" w:type="dxa"/>
            <w:right w:w="108" w:type="dxa"/>
          </w:tblCellMar>
        </w:tblPrEx>
        <w:trPr>
          <w:cantSplit/>
          <w:trHeight w:val="240" w:hRule="atLeast"/>
          <w:jc w:val="center"/>
        </w:trPr>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1</w:t>
            </w:r>
          </w:p>
        </w:tc>
        <w:tc>
          <w:tcPr>
            <w:tcW w:w="1505" w:type="dxa"/>
            <w:vMerge w:val="restart"/>
            <w:tcBorders>
              <w:top w:val="nil"/>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社会实践</w:t>
            </w: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国家级奖励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lang w:val="en-US" w:eastAsia="zh-CN"/>
              </w:rPr>
              <w:t>15</w:t>
            </w:r>
          </w:p>
        </w:tc>
        <w:tc>
          <w:tcPr>
            <w:tcW w:w="3686" w:type="dxa"/>
            <w:vMerge w:val="restart"/>
            <w:tcBorders>
              <w:top w:val="nil"/>
              <w:left w:val="nil"/>
              <w:bottom w:val="single" w:color="auto" w:sz="4" w:space="0"/>
              <w:right w:val="single" w:color="auto" w:sz="4" w:space="0"/>
            </w:tcBorders>
            <w:noWrap w:val="0"/>
            <w:vAlign w:val="center"/>
          </w:tcPr>
          <w:p>
            <w:pPr>
              <w:spacing w:after="156"/>
              <w:jc w:val="center"/>
              <w:rPr>
                <w:rFonts w:hint="default" w:ascii="宋体" w:hAnsi="宋体" w:eastAsia="宋体" w:cs="宋体"/>
                <w:kern w:val="0"/>
                <w:szCs w:val="21"/>
                <w:lang w:val="en-US" w:eastAsia="zh-CN"/>
              </w:rPr>
            </w:pPr>
            <w:r>
              <w:rPr>
                <w:rFonts w:hint="eastAsia" w:ascii="宋体" w:hAnsi="宋体"/>
                <w:kern w:val="0"/>
              </w:rPr>
              <w:t>学生</w:t>
            </w:r>
            <w:r>
              <w:rPr>
                <w:rFonts w:hint="eastAsia" w:ascii="宋体" w:hAnsi="宋体" w:cs="宋体"/>
                <w:kern w:val="0"/>
              </w:rPr>
              <w:t>提</w:t>
            </w:r>
            <w:r>
              <w:rPr>
                <w:rFonts w:hint="eastAsia" w:ascii="宋体" w:hAnsi="宋体"/>
                <w:kern w:val="0"/>
              </w:rPr>
              <w:t>供或提供获奖证明，或</w:t>
            </w:r>
            <w:r>
              <w:rPr>
                <w:rFonts w:hint="eastAsia" w:ascii="宋体" w:hAnsi="宋体" w:cs="宋体"/>
                <w:kern w:val="0"/>
              </w:rPr>
              <w:t>提供</w:t>
            </w:r>
            <w:r>
              <w:rPr>
                <w:rFonts w:hint="eastAsia" w:ascii="宋体" w:hAnsi="宋体"/>
                <w:kern w:val="0"/>
                <w:lang w:val="en-US" w:eastAsia="zh-CN"/>
              </w:rPr>
              <w:t>社会实践组织单位的正式发文证明或相关报道。（注：假期生源地见习、实习等不作为加分项）</w:t>
            </w:r>
          </w:p>
        </w:tc>
      </w:tr>
      <w:tr>
        <w:tblPrEx>
          <w:tblCellMar>
            <w:top w:w="0" w:type="dxa"/>
            <w:left w:w="108" w:type="dxa"/>
            <w:bottom w:w="0" w:type="dxa"/>
            <w:right w:w="108" w:type="dxa"/>
          </w:tblCellMar>
        </w:tblPrEx>
        <w:trPr>
          <w:cantSplit/>
          <w:trHeight w:val="531"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省级奖励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cantSplit/>
          <w:trHeight w:val="623"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市级奖励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5</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cantSplit/>
          <w:trHeight w:val="623"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校</w:t>
            </w:r>
            <w:r>
              <w:rPr>
                <w:rFonts w:hint="eastAsia" w:ascii="宋体" w:hAnsi="宋体"/>
                <w:kern w:val="0"/>
                <w:lang w:eastAsia="zh-CN"/>
              </w:rPr>
              <w:t>（</w:t>
            </w:r>
            <w:r>
              <w:rPr>
                <w:rFonts w:hint="eastAsia" w:ascii="宋体" w:hAnsi="宋体"/>
                <w:kern w:val="0"/>
                <w:lang w:val="en-US" w:eastAsia="zh-CN"/>
              </w:rPr>
              <w:t>县</w:t>
            </w:r>
            <w:r>
              <w:rPr>
                <w:rFonts w:hint="eastAsia" w:ascii="宋体" w:hAnsi="宋体"/>
                <w:kern w:val="0"/>
                <w:lang w:eastAsia="zh-CN"/>
              </w:rPr>
              <w:t>）</w:t>
            </w:r>
            <w:r>
              <w:rPr>
                <w:rFonts w:hint="eastAsia" w:ascii="宋体" w:hAnsi="宋体"/>
                <w:kern w:val="0"/>
              </w:rPr>
              <w:t>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3</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cantSplit/>
          <w:trHeight w:val="623"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学部（院）级奖励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2</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cantSplit/>
          <w:trHeight w:val="509"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参与</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1</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cantSplit/>
          <w:trHeight w:val="90" w:hRule="atLeast"/>
          <w:jc w:val="center"/>
        </w:trPr>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2</w:t>
            </w:r>
          </w:p>
        </w:tc>
        <w:tc>
          <w:tcPr>
            <w:tcW w:w="1505" w:type="dxa"/>
            <w:vMerge w:val="restart"/>
            <w:tcBorders>
              <w:top w:val="nil"/>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青年</w:t>
            </w:r>
            <w:r>
              <w:rPr>
                <w:rFonts w:hint="eastAsia" w:ascii="宋体" w:hAnsi="宋体" w:cs="宋体"/>
                <w:kern w:val="0"/>
              </w:rPr>
              <w:t>志愿者活动</w:t>
            </w: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国家级奖励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cs="宋体"/>
                <w:kern w:val="0"/>
                <w:lang w:val="en-US" w:eastAsia="zh-CN"/>
              </w:rPr>
              <w:t>15</w:t>
            </w:r>
          </w:p>
        </w:tc>
        <w:tc>
          <w:tcPr>
            <w:tcW w:w="3686" w:type="dxa"/>
            <w:vMerge w:val="restart"/>
            <w:tcBorders>
              <w:top w:val="nil"/>
              <w:left w:val="nil"/>
              <w:bottom w:val="single" w:color="auto" w:sz="4" w:space="0"/>
              <w:right w:val="single" w:color="auto" w:sz="4" w:space="0"/>
            </w:tcBorders>
            <w:noWrap w:val="0"/>
            <w:vAlign w:val="center"/>
          </w:tcPr>
          <w:p>
            <w:pPr>
              <w:spacing w:after="156"/>
              <w:rPr>
                <w:rFonts w:hint="eastAsia" w:ascii="宋体" w:hAnsi="宋体" w:eastAsia="宋体"/>
                <w:kern w:val="0"/>
                <w:szCs w:val="21"/>
                <w:lang w:eastAsia="zh-CN"/>
              </w:rPr>
            </w:pPr>
            <w:r>
              <w:rPr>
                <w:rFonts w:hint="eastAsia" w:ascii="宋体" w:hAnsi="宋体"/>
                <w:kern w:val="0"/>
              </w:rPr>
              <w:t>学生参加各级各类青年志愿者活动，提供相关活动证明，或提交志愿服务工作主办方的相关证明等材料，经</w:t>
            </w:r>
            <w:r>
              <w:rPr>
                <w:rFonts w:hint="eastAsia" w:ascii="宋体" w:hAnsi="宋体"/>
                <w:kern w:val="0"/>
                <w:lang w:val="en-US" w:eastAsia="zh-CN"/>
              </w:rPr>
              <w:t>学部</w:t>
            </w:r>
            <w:r>
              <w:rPr>
                <w:rFonts w:hint="eastAsia" w:ascii="宋体" w:hAnsi="宋体"/>
                <w:kern w:val="0"/>
                <w:lang w:eastAsia="zh-CN"/>
              </w:rPr>
              <w:t>（</w:t>
            </w:r>
            <w:r>
              <w:rPr>
                <w:rFonts w:hint="eastAsia" w:ascii="宋体" w:hAnsi="宋体"/>
                <w:kern w:val="0"/>
                <w:lang w:val="en-US" w:eastAsia="zh-CN"/>
              </w:rPr>
              <w:t>院</w:t>
            </w:r>
            <w:r>
              <w:rPr>
                <w:rFonts w:hint="eastAsia" w:ascii="宋体" w:hAnsi="宋体"/>
                <w:kern w:val="0"/>
                <w:lang w:eastAsia="zh-CN"/>
              </w:rPr>
              <w:t>）</w:t>
            </w:r>
            <w:r>
              <w:rPr>
                <w:rFonts w:hint="eastAsia" w:ascii="宋体" w:hAnsi="宋体"/>
                <w:kern w:val="0"/>
              </w:rPr>
              <w:t>认定小组认定</w:t>
            </w:r>
            <w:r>
              <w:rPr>
                <w:rFonts w:hint="eastAsia" w:ascii="宋体" w:hAnsi="宋体"/>
                <w:kern w:val="0"/>
                <w:lang w:eastAsia="zh-CN"/>
              </w:rPr>
              <w:t>。</w:t>
            </w:r>
          </w:p>
        </w:tc>
      </w:tr>
      <w:tr>
        <w:tblPrEx>
          <w:tblCellMar>
            <w:top w:w="0" w:type="dxa"/>
            <w:left w:w="108" w:type="dxa"/>
            <w:bottom w:w="0" w:type="dxa"/>
            <w:right w:w="108" w:type="dxa"/>
          </w:tblCellMar>
        </w:tblPrEx>
        <w:trPr>
          <w:cantSplit/>
          <w:trHeight w:val="483"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spacing w:after="156"/>
              <w:jc w:val="center"/>
              <w:rPr>
                <w:rFonts w:ascii="仿宋_GB2312" w:hAnsi="宋体" w:eastAsia="仿宋_GB2312" w:cs="宋体"/>
                <w:kern w:val="0"/>
                <w:szCs w:val="21"/>
              </w:rPr>
            </w:pPr>
            <w:r>
              <w:rPr>
                <w:rFonts w:hint="eastAsia" w:ascii="仿宋_GB2312" w:hAnsi="宋体"/>
                <w:kern w:val="0"/>
              </w:rPr>
              <w:t>省级奖励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eastAsia="仿宋_GB2312" w:cs="宋体"/>
                <w:kern w:val="0"/>
                <w:szCs w:val="21"/>
              </w:rPr>
            </w:pPr>
            <w:r>
              <w:rPr>
                <w:rFonts w:hint="eastAsia" w:ascii="宋体" w:hAnsi="宋体"/>
                <w:kern w:val="0"/>
                <w:szCs w:val="21"/>
                <w:lang w:val="en-US" w:eastAsia="zh-CN"/>
              </w:rPr>
              <w:t>10</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240"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spacing w:after="156"/>
              <w:jc w:val="center"/>
              <w:rPr>
                <w:rFonts w:hint="default" w:ascii="仿宋_GB2312" w:hAnsi="宋体" w:eastAsia="宋体"/>
                <w:kern w:val="0"/>
                <w:lang w:val="en-US" w:eastAsia="zh-CN"/>
              </w:rPr>
            </w:pPr>
            <w:r>
              <w:rPr>
                <w:rFonts w:hint="eastAsia" w:ascii="仿宋_GB2312" w:hAnsi="宋体"/>
                <w:kern w:val="0"/>
                <w:lang w:val="en-US" w:eastAsia="zh-CN"/>
              </w:rPr>
              <w:t>市级奖励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仿宋_GB2312" w:hAnsi="宋体" w:eastAsia="仿宋_GB2312" w:cs="宋体"/>
                <w:kern w:val="0"/>
              </w:rPr>
            </w:pPr>
            <w:r>
              <w:rPr>
                <w:rFonts w:hint="eastAsia" w:ascii="宋体" w:hAnsi="宋体"/>
                <w:kern w:val="0"/>
                <w:lang w:val="en-US" w:eastAsia="zh-CN"/>
              </w:rPr>
              <w:t>5</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240"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spacing w:after="156"/>
              <w:jc w:val="center"/>
              <w:rPr>
                <w:rFonts w:hint="eastAsia" w:ascii="仿宋_GB2312" w:hAnsi="宋体" w:eastAsia="仿宋_GB2312" w:cs="宋体"/>
                <w:kern w:val="0"/>
                <w:sz w:val="21"/>
                <w:szCs w:val="21"/>
                <w:lang w:val="en-US" w:eastAsia="zh-CN" w:bidi="ar-SA"/>
              </w:rPr>
            </w:pPr>
            <w:r>
              <w:rPr>
                <w:rFonts w:hint="eastAsia" w:ascii="仿宋_GB2312" w:hAnsi="宋体"/>
                <w:kern w:val="0"/>
              </w:rPr>
              <w:t>校</w:t>
            </w:r>
            <w:r>
              <w:rPr>
                <w:rFonts w:hint="eastAsia" w:ascii="仿宋_GB2312" w:hAnsi="宋体"/>
                <w:kern w:val="0"/>
                <w:lang w:eastAsia="zh-CN"/>
              </w:rPr>
              <w:t>（</w:t>
            </w:r>
            <w:r>
              <w:rPr>
                <w:rFonts w:hint="eastAsia" w:ascii="仿宋_GB2312" w:hAnsi="宋体"/>
                <w:kern w:val="0"/>
                <w:lang w:val="en-US" w:eastAsia="zh-CN"/>
              </w:rPr>
              <w:t>县</w:t>
            </w:r>
            <w:r>
              <w:rPr>
                <w:rFonts w:hint="eastAsia" w:ascii="仿宋_GB2312" w:hAnsi="宋体"/>
                <w:kern w:val="0"/>
                <w:lang w:eastAsia="zh-CN"/>
              </w:rPr>
              <w:t>）</w:t>
            </w:r>
            <w:r>
              <w:rPr>
                <w:rFonts w:hint="eastAsia" w:ascii="仿宋_GB2312" w:hAnsi="宋体"/>
                <w:kern w:val="0"/>
              </w:rPr>
              <w:t>级奖励</w:t>
            </w:r>
          </w:p>
        </w:tc>
        <w:tc>
          <w:tcPr>
            <w:tcW w:w="113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仿宋_GB2312" w:hAnsi="宋体" w:eastAsia="仿宋_GB2312" w:cs="宋体"/>
                <w:kern w:val="0"/>
                <w:sz w:val="21"/>
                <w:szCs w:val="21"/>
                <w:lang w:val="en-US" w:eastAsia="zh-CN" w:bidi="ar-SA"/>
              </w:rPr>
            </w:pPr>
            <w:r>
              <w:rPr>
                <w:rFonts w:hint="eastAsia" w:ascii="宋体" w:hAnsi="宋体"/>
                <w:kern w:val="0"/>
                <w:lang w:val="en-US" w:eastAsia="zh-CN"/>
              </w:rPr>
              <w:t>3</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240"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spacing w:after="156"/>
              <w:jc w:val="center"/>
              <w:rPr>
                <w:rFonts w:hint="default" w:ascii="仿宋_GB2312" w:hAnsi="宋体" w:eastAsia="宋体" w:cs="Times New Roman"/>
                <w:kern w:val="0"/>
                <w:lang w:val="en-US" w:eastAsia="zh-CN"/>
              </w:rPr>
            </w:pPr>
            <w:r>
              <w:rPr>
                <w:rFonts w:hint="eastAsia" w:ascii="仿宋_GB2312" w:hAnsi="宋体" w:eastAsia="宋体" w:cs="Times New Roman"/>
                <w:kern w:val="0"/>
                <w:lang w:val="en-US" w:eastAsia="zh-CN"/>
              </w:rPr>
              <w:t>学部（院）级奖励</w:t>
            </w:r>
          </w:p>
        </w:tc>
        <w:tc>
          <w:tcPr>
            <w:tcW w:w="1134" w:type="dxa"/>
            <w:tcBorders>
              <w:top w:val="single" w:color="auto" w:sz="4" w:space="0"/>
              <w:left w:val="nil"/>
              <w:bottom w:val="single" w:color="auto" w:sz="4" w:space="0"/>
              <w:right w:val="single" w:color="auto" w:sz="4" w:space="0"/>
            </w:tcBorders>
            <w:noWrap w:val="0"/>
            <w:vAlign w:val="center"/>
          </w:tcPr>
          <w:p>
            <w:pPr>
              <w:spacing w:after="156"/>
              <w:jc w:val="center"/>
              <w:rPr>
                <w:rFonts w:hint="default" w:ascii="仿宋_GB2312" w:hAnsi="宋体" w:eastAsia="宋体" w:cs="Times New Roman"/>
                <w:kern w:val="0"/>
                <w:lang w:val="en-US" w:eastAsia="zh-CN"/>
              </w:rPr>
            </w:pPr>
            <w:r>
              <w:rPr>
                <w:rFonts w:hint="eastAsia" w:ascii="仿宋_GB2312" w:hAnsi="宋体" w:eastAsia="宋体" w:cs="Times New Roman"/>
                <w:kern w:val="0"/>
                <w:lang w:val="en-US" w:eastAsia="zh-CN"/>
              </w:rPr>
              <w:t>2</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240"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spacing w:after="156"/>
              <w:jc w:val="center"/>
              <w:rPr>
                <w:rFonts w:ascii="仿宋_GB2312" w:hAnsi="宋体"/>
                <w:kern w:val="0"/>
                <w:szCs w:val="21"/>
              </w:rPr>
            </w:pPr>
            <w:r>
              <w:rPr>
                <w:rFonts w:hint="eastAsia" w:ascii="仿宋_GB2312" w:hAnsi="宋体"/>
                <w:kern w:val="0"/>
              </w:rPr>
              <w:t>参与国家级</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宋体"/>
                <w:kern w:val="0"/>
                <w:szCs w:val="21"/>
                <w:lang w:eastAsia="zh-CN"/>
              </w:rPr>
            </w:pPr>
            <w:r>
              <w:rPr>
                <w:rFonts w:hint="eastAsia" w:ascii="仿宋_GB2312" w:hAnsi="宋体"/>
                <w:kern w:val="0"/>
                <w:lang w:val="en-US" w:eastAsia="zh-CN"/>
              </w:rPr>
              <w:t>5</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240"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仿宋_GB2312" w:hAnsi="宋体"/>
                <w:kern w:val="0"/>
                <w:szCs w:val="21"/>
              </w:rPr>
            </w:pPr>
            <w:r>
              <w:rPr>
                <w:rFonts w:hint="eastAsia" w:ascii="仿宋_GB2312" w:hAnsi="宋体"/>
                <w:kern w:val="0"/>
              </w:rPr>
              <w:t>参与省级</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宋体"/>
                <w:kern w:val="0"/>
                <w:szCs w:val="21"/>
                <w:lang w:eastAsia="zh-CN"/>
              </w:rPr>
            </w:pPr>
            <w:r>
              <w:rPr>
                <w:rFonts w:hint="eastAsia" w:ascii="仿宋_GB2312" w:hAnsi="宋体"/>
                <w:kern w:val="0"/>
                <w:lang w:val="en-US" w:eastAsia="zh-CN"/>
              </w:rPr>
              <w:t>3</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240"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仿宋_GB2312" w:hAnsi="宋体" w:eastAsia="宋体"/>
                <w:kern w:val="0"/>
                <w:lang w:val="en-US" w:eastAsia="zh-CN"/>
              </w:rPr>
            </w:pPr>
            <w:r>
              <w:rPr>
                <w:rFonts w:hint="eastAsia" w:ascii="仿宋_GB2312" w:hAnsi="宋体"/>
                <w:kern w:val="0"/>
                <w:lang w:val="en-US" w:eastAsia="zh-CN"/>
              </w:rPr>
              <w:t>参与市级</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宋体"/>
                <w:kern w:val="0"/>
                <w:lang w:val="en-US" w:eastAsia="zh-CN"/>
              </w:rPr>
            </w:pPr>
            <w:r>
              <w:rPr>
                <w:rFonts w:hint="eastAsia" w:ascii="仿宋_GB2312" w:hAnsi="宋体"/>
                <w:kern w:val="0"/>
                <w:lang w:val="en-US" w:eastAsia="zh-CN"/>
              </w:rPr>
              <w:t>2</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529" w:hRule="atLeast"/>
          <w:jc w:val="center"/>
        </w:trPr>
        <w:tc>
          <w:tcPr>
            <w:tcW w:w="7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50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spacing w:after="156"/>
              <w:rPr>
                <w:rFonts w:hint="default" w:ascii="仿宋_GB2312" w:hAnsi="宋体" w:eastAsia="宋体"/>
                <w:color w:val="FF0000"/>
                <w:kern w:val="0"/>
                <w:szCs w:val="21"/>
                <w:lang w:val="en-US" w:eastAsia="zh-CN"/>
              </w:rPr>
            </w:pPr>
            <w:r>
              <w:rPr>
                <w:rFonts w:hint="eastAsia" w:ascii="仿宋_GB2312" w:hAnsi="宋体"/>
                <w:kern w:val="0"/>
              </w:rPr>
              <w:t>参与校级、院级、社团、社会</w:t>
            </w:r>
            <w:r>
              <w:rPr>
                <w:rFonts w:hint="eastAsia" w:ascii="仿宋_GB2312" w:hAnsi="宋体"/>
                <w:kern w:val="0"/>
                <w:lang w:val="en-US" w:eastAsia="zh-CN"/>
              </w:rPr>
              <w:t>志愿者活动</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宋体"/>
                <w:kern w:val="0"/>
                <w:szCs w:val="21"/>
                <w:lang w:eastAsia="zh-CN"/>
              </w:rPr>
            </w:pPr>
            <w:r>
              <w:rPr>
                <w:rFonts w:hint="eastAsia" w:ascii="仿宋_GB2312" w:hAnsi="宋体"/>
                <w:kern w:val="0"/>
                <w:lang w:val="en-US" w:eastAsia="zh-CN"/>
              </w:rPr>
              <w:t>1</w:t>
            </w:r>
          </w:p>
        </w:tc>
        <w:tc>
          <w:tcPr>
            <w:tcW w:w="3686"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kern w:val="0"/>
                <w:szCs w:val="21"/>
              </w:rPr>
            </w:pPr>
          </w:p>
        </w:tc>
      </w:tr>
      <w:tr>
        <w:tblPrEx>
          <w:tblCellMar>
            <w:top w:w="0" w:type="dxa"/>
            <w:left w:w="108" w:type="dxa"/>
            <w:bottom w:w="0" w:type="dxa"/>
            <w:right w:w="108" w:type="dxa"/>
          </w:tblCellMar>
        </w:tblPrEx>
        <w:trPr>
          <w:cantSplit/>
          <w:trHeight w:val="240" w:hRule="atLeast"/>
          <w:jc w:val="center"/>
        </w:trPr>
        <w:tc>
          <w:tcPr>
            <w:tcW w:w="769" w:type="dxa"/>
            <w:vMerge w:val="restart"/>
            <w:tcBorders>
              <w:top w:val="nil"/>
              <w:left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3</w:t>
            </w:r>
          </w:p>
        </w:tc>
        <w:tc>
          <w:tcPr>
            <w:tcW w:w="1505" w:type="dxa"/>
            <w:vMerge w:val="restart"/>
            <w:tcBorders>
              <w:top w:val="nil"/>
              <w:left w:val="nil"/>
              <w:right w:val="single" w:color="auto" w:sz="4" w:space="0"/>
            </w:tcBorders>
            <w:noWrap w:val="0"/>
            <w:vAlign w:val="center"/>
          </w:tcPr>
          <w:p>
            <w:pPr>
              <w:widowControl/>
              <w:spacing w:after="156"/>
              <w:rPr>
                <w:rFonts w:ascii="宋体" w:hAnsi="宋体"/>
                <w:kern w:val="0"/>
                <w:szCs w:val="21"/>
              </w:rPr>
            </w:pPr>
            <w:r>
              <w:rPr>
                <w:rFonts w:hint="eastAsia" w:ascii="宋体" w:hAnsi="宋体"/>
                <w:kern w:val="0"/>
              </w:rPr>
              <w:t>发表</w:t>
            </w:r>
            <w:r>
              <w:rPr>
                <w:rFonts w:hint="eastAsia" w:ascii="宋体" w:hAnsi="宋体" w:cs="宋体"/>
                <w:kern w:val="0"/>
              </w:rPr>
              <w:t>文学作品</w:t>
            </w: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kern w:val="0"/>
              </w:rPr>
              <w:t>国家级</w:t>
            </w:r>
            <w:r>
              <w:rPr>
                <w:rFonts w:hint="eastAsia" w:ascii="宋体" w:hAnsi="宋体"/>
                <w:kern w:val="0"/>
                <w:lang w:val="en-US" w:eastAsia="zh-CN"/>
              </w:rPr>
              <w:t>重点期刊</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c>
          <w:tcPr>
            <w:tcW w:w="3686" w:type="dxa"/>
            <w:vMerge w:val="restart"/>
            <w:tcBorders>
              <w:top w:val="nil"/>
              <w:left w:val="nil"/>
              <w:right w:val="single" w:color="auto" w:sz="4" w:space="0"/>
            </w:tcBorders>
            <w:noWrap w:val="0"/>
            <w:vAlign w:val="center"/>
          </w:tcPr>
          <w:p>
            <w:pPr>
              <w:widowControl/>
              <w:spacing w:after="156"/>
              <w:rPr>
                <w:rFonts w:hint="default" w:ascii="宋体" w:hAnsi="宋体" w:eastAsia="宋体"/>
                <w:kern w:val="0"/>
                <w:szCs w:val="21"/>
                <w:lang w:val="en-US" w:eastAsia="zh-CN"/>
              </w:rPr>
            </w:pPr>
            <w:r>
              <w:rPr>
                <w:rFonts w:hint="eastAsia" w:ascii="宋体" w:hAnsi="宋体"/>
                <w:kern w:val="0"/>
              </w:rPr>
              <w:t>提供在报刊、杂志等媒体上公开发表文艺作品等相关证明材料</w:t>
            </w:r>
            <w:r>
              <w:rPr>
                <w:rFonts w:hint="eastAsia" w:ascii="宋体" w:hAnsi="宋体"/>
                <w:kern w:val="0"/>
                <w:lang w:val="en-US" w:eastAsia="zh-CN"/>
              </w:rPr>
              <w:t>且作者署名需为本人（笔名需提供佐证材料），且署名单位为“贵州中医药大学时珍学院”，已获奖的作品或工作需要发表的作品不在加分范围。</w:t>
            </w:r>
          </w:p>
        </w:tc>
      </w:tr>
      <w:tr>
        <w:tblPrEx>
          <w:tblCellMar>
            <w:top w:w="0" w:type="dxa"/>
            <w:left w:w="108" w:type="dxa"/>
            <w:bottom w:w="0" w:type="dxa"/>
            <w:right w:w="108" w:type="dxa"/>
          </w:tblCellMar>
        </w:tblPrEx>
        <w:trPr>
          <w:cantSplit/>
          <w:trHeight w:val="240"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left w:val="nil"/>
              <w:right w:val="single" w:color="auto" w:sz="4" w:space="0"/>
            </w:tcBorders>
            <w:noWrap w:val="0"/>
            <w:vAlign w:val="center"/>
          </w:tcPr>
          <w:p>
            <w:pPr>
              <w:widowControl/>
              <w:jc w:val="left"/>
              <w:rPr>
                <w:rFonts w:ascii="宋体"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省</w:t>
            </w:r>
            <w:r>
              <w:rPr>
                <w:rFonts w:hint="eastAsia" w:ascii="宋体" w:hAnsi="宋体" w:cs="宋体"/>
                <w:kern w:val="0"/>
              </w:rPr>
              <w:t>级</w:t>
            </w:r>
            <w:r>
              <w:rPr>
                <w:rFonts w:hint="eastAsia" w:ascii="宋体" w:hAnsi="宋体"/>
                <w:kern w:val="0"/>
                <w:lang w:val="en-US" w:eastAsia="zh-CN"/>
              </w:rPr>
              <w:t>重点期刊</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kern w:val="0"/>
                <w:szCs w:val="21"/>
                <w:lang w:eastAsia="zh-CN"/>
              </w:rPr>
            </w:pPr>
            <w:r>
              <w:rPr>
                <w:rFonts w:hint="eastAsia" w:ascii="宋体" w:hAnsi="宋体"/>
                <w:kern w:val="0"/>
                <w:lang w:val="en-US" w:eastAsia="zh-CN"/>
              </w:rPr>
              <w:t>8</w:t>
            </w:r>
          </w:p>
        </w:tc>
        <w:tc>
          <w:tcPr>
            <w:tcW w:w="3686" w:type="dxa"/>
            <w:vMerge w:val="continue"/>
            <w:tcBorders>
              <w:left w:val="nil"/>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cantSplit/>
          <w:trHeight w:val="30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left w:val="nil"/>
              <w:right w:val="single" w:color="auto" w:sz="4" w:space="0"/>
            </w:tcBorders>
            <w:noWrap w:val="0"/>
            <w:vAlign w:val="center"/>
          </w:tcPr>
          <w:p>
            <w:pPr>
              <w:widowControl/>
              <w:jc w:val="left"/>
              <w:rPr>
                <w:rFonts w:ascii="宋体"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市级重点期刊</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kern w:val="0"/>
                <w:szCs w:val="21"/>
                <w:lang w:eastAsia="zh-CN"/>
              </w:rPr>
            </w:pPr>
            <w:r>
              <w:rPr>
                <w:rFonts w:hint="eastAsia" w:ascii="宋体" w:hAnsi="宋体"/>
                <w:kern w:val="0"/>
                <w:lang w:val="en-US" w:eastAsia="zh-CN"/>
              </w:rPr>
              <w:t>5</w:t>
            </w:r>
          </w:p>
        </w:tc>
        <w:tc>
          <w:tcPr>
            <w:tcW w:w="3686" w:type="dxa"/>
            <w:vMerge w:val="continue"/>
            <w:tcBorders>
              <w:left w:val="nil"/>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cantSplit/>
          <w:trHeight w:val="30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left w:val="nil"/>
              <w:right w:val="single" w:color="auto" w:sz="4" w:space="0"/>
            </w:tcBorders>
            <w:noWrap w:val="0"/>
            <w:vAlign w:val="center"/>
          </w:tcPr>
          <w:p>
            <w:pPr>
              <w:widowControl/>
              <w:jc w:val="left"/>
              <w:rPr>
                <w:rFonts w:ascii="宋体"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校（县）级重点期刊</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kern w:val="0"/>
                <w:lang w:val="en-US" w:eastAsia="zh-CN"/>
              </w:rPr>
            </w:pPr>
            <w:r>
              <w:rPr>
                <w:rFonts w:hint="eastAsia" w:ascii="宋体" w:hAnsi="宋体"/>
                <w:kern w:val="0"/>
                <w:lang w:val="en-US" w:eastAsia="zh-CN"/>
              </w:rPr>
              <w:t>3</w:t>
            </w:r>
          </w:p>
        </w:tc>
        <w:tc>
          <w:tcPr>
            <w:tcW w:w="3686" w:type="dxa"/>
            <w:vMerge w:val="continue"/>
            <w:tcBorders>
              <w:left w:val="nil"/>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cantSplit/>
          <w:trHeight w:val="305" w:hRule="atLeast"/>
          <w:jc w:val="center"/>
        </w:trPr>
        <w:tc>
          <w:tcPr>
            <w:tcW w:w="76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05" w:type="dxa"/>
            <w:vMerge w:val="continue"/>
            <w:tcBorders>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其他期刊</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kern w:val="0"/>
                <w:lang w:val="en-US" w:eastAsia="zh-CN"/>
              </w:rPr>
            </w:pPr>
            <w:r>
              <w:rPr>
                <w:rFonts w:hint="eastAsia" w:ascii="宋体" w:hAnsi="宋体"/>
                <w:kern w:val="0"/>
                <w:lang w:val="en-US" w:eastAsia="zh-CN"/>
              </w:rPr>
              <w:t>2</w:t>
            </w:r>
          </w:p>
        </w:tc>
        <w:tc>
          <w:tcPr>
            <w:tcW w:w="3686" w:type="dxa"/>
            <w:vMerge w:val="continue"/>
            <w:tcBorders>
              <w:left w:val="nil"/>
              <w:bottom w:val="single" w:color="auto" w:sz="4" w:space="0"/>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trHeight w:val="90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4</w:t>
            </w:r>
          </w:p>
        </w:tc>
        <w:tc>
          <w:tcPr>
            <w:tcW w:w="1505" w:type="dxa"/>
            <w:tcBorders>
              <w:top w:val="single" w:color="auto" w:sz="4" w:space="0"/>
              <w:left w:val="nil"/>
              <w:bottom w:val="single" w:color="auto" w:sz="4" w:space="0"/>
              <w:right w:val="single" w:color="auto" w:sz="4" w:space="0"/>
            </w:tcBorders>
            <w:noWrap w:val="0"/>
            <w:vAlign w:val="center"/>
          </w:tcPr>
          <w:p>
            <w:pPr>
              <w:widowControl/>
              <w:spacing w:after="156"/>
              <w:rPr>
                <w:rFonts w:ascii="宋体" w:hAnsi="宋体"/>
                <w:kern w:val="0"/>
                <w:szCs w:val="21"/>
              </w:rPr>
            </w:pPr>
            <w:r>
              <w:rPr>
                <w:rFonts w:hint="eastAsia" w:ascii="宋体" w:hAnsi="宋体"/>
                <w:kern w:val="0"/>
              </w:rPr>
              <w:t>创新</w:t>
            </w:r>
            <w:r>
              <w:rPr>
                <w:rFonts w:hint="eastAsia" w:ascii="宋体" w:hAnsi="宋体" w:cs="宋体"/>
                <w:kern w:val="0"/>
              </w:rPr>
              <w:t>创</w:t>
            </w:r>
            <w:r>
              <w:rPr>
                <w:rFonts w:hint="eastAsia" w:ascii="宋体" w:hAnsi="宋体"/>
                <w:kern w:val="0"/>
              </w:rPr>
              <w:t>业</w:t>
            </w:r>
            <w:r>
              <w:rPr>
                <w:rFonts w:hint="eastAsia" w:ascii="宋体" w:hAnsi="宋体" w:cs="宋体"/>
                <w:kern w:val="0"/>
              </w:rPr>
              <w:t>活动、创</w:t>
            </w:r>
            <w:r>
              <w:rPr>
                <w:rFonts w:hint="eastAsia" w:ascii="宋体" w:hAnsi="宋体"/>
                <w:kern w:val="0"/>
              </w:rPr>
              <w:t>新</w:t>
            </w:r>
            <w:r>
              <w:rPr>
                <w:rFonts w:hint="eastAsia" w:ascii="宋体" w:hAnsi="宋体" w:cs="宋体"/>
                <w:kern w:val="0"/>
              </w:rPr>
              <w:t>创业沙龙、讲座</w:t>
            </w:r>
            <w:r>
              <w:rPr>
                <w:rFonts w:hint="eastAsia" w:ascii="宋体" w:hAnsi="宋体"/>
                <w:kern w:val="0"/>
              </w:rPr>
              <w:t>、</w:t>
            </w:r>
            <w:r>
              <w:rPr>
                <w:rFonts w:hint="eastAsia" w:ascii="宋体" w:hAnsi="宋体" w:cs="宋体"/>
                <w:kern w:val="0"/>
              </w:rPr>
              <w:t>培训等</w:t>
            </w: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参加</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kern w:val="0"/>
                <w:lang w:val="en-US" w:eastAsia="zh-CN"/>
              </w:rPr>
              <w:t>1分/次</w:t>
            </w:r>
          </w:p>
        </w:tc>
        <w:tc>
          <w:tcPr>
            <w:tcW w:w="3686" w:type="dxa"/>
            <w:tcBorders>
              <w:top w:val="single" w:color="auto" w:sz="4" w:space="0"/>
              <w:left w:val="nil"/>
              <w:bottom w:val="single" w:color="auto" w:sz="4" w:space="0"/>
              <w:right w:val="single" w:color="auto" w:sz="4" w:space="0"/>
            </w:tcBorders>
            <w:noWrap w:val="0"/>
            <w:vAlign w:val="center"/>
          </w:tcPr>
          <w:p>
            <w:pPr>
              <w:widowControl/>
              <w:spacing w:after="156"/>
              <w:rPr>
                <w:rFonts w:hint="eastAsia" w:ascii="宋体" w:hAnsi="宋体" w:eastAsia="宋体"/>
                <w:kern w:val="0"/>
                <w:szCs w:val="21"/>
                <w:lang w:val="en-US" w:eastAsia="zh-CN"/>
              </w:rPr>
            </w:pPr>
            <w:r>
              <w:rPr>
                <w:rFonts w:hint="eastAsia" w:ascii="宋体" w:hAnsi="宋体"/>
                <w:kern w:val="0"/>
              </w:rPr>
              <w:t>提交相关证明材料，累计不超过</w:t>
            </w:r>
            <w:r>
              <w:rPr>
                <w:rFonts w:hint="eastAsia" w:ascii="宋体" w:hAnsi="宋体"/>
                <w:kern w:val="0"/>
                <w:lang w:val="en-US" w:eastAsia="zh-CN"/>
              </w:rPr>
              <w:t>5</w:t>
            </w:r>
            <w:r>
              <w:rPr>
                <w:rFonts w:hint="eastAsia" w:ascii="宋体" w:hAnsi="宋体"/>
                <w:kern w:val="0"/>
              </w:rPr>
              <w:t>分</w:t>
            </w:r>
            <w:r>
              <w:rPr>
                <w:rFonts w:hint="eastAsia" w:ascii="宋体" w:hAnsi="宋体"/>
                <w:kern w:val="0"/>
                <w:lang w:eastAsia="zh-CN"/>
              </w:rPr>
              <w:t>。</w:t>
            </w:r>
          </w:p>
        </w:tc>
      </w:tr>
      <w:tr>
        <w:tblPrEx>
          <w:tblCellMar>
            <w:top w:w="0" w:type="dxa"/>
            <w:left w:w="108" w:type="dxa"/>
            <w:bottom w:w="0" w:type="dxa"/>
            <w:right w:w="108" w:type="dxa"/>
          </w:tblCellMar>
        </w:tblPrEx>
        <w:trPr>
          <w:trHeight w:val="2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5</w:t>
            </w:r>
          </w:p>
        </w:tc>
        <w:tc>
          <w:tcPr>
            <w:tcW w:w="1505" w:type="dxa"/>
            <w:tcBorders>
              <w:top w:val="single" w:color="auto" w:sz="4" w:space="0"/>
              <w:left w:val="nil"/>
              <w:bottom w:val="single" w:color="auto" w:sz="4" w:space="0"/>
              <w:right w:val="single" w:color="auto" w:sz="4" w:space="0"/>
            </w:tcBorders>
            <w:noWrap w:val="0"/>
            <w:vAlign w:val="center"/>
          </w:tcPr>
          <w:p>
            <w:pPr>
              <w:widowControl/>
              <w:spacing w:after="156"/>
              <w:rPr>
                <w:rFonts w:ascii="宋体" w:hAnsi="宋体"/>
                <w:kern w:val="0"/>
                <w:szCs w:val="21"/>
              </w:rPr>
            </w:pPr>
            <w:r>
              <w:rPr>
                <w:rFonts w:hint="eastAsia" w:ascii="宋体" w:hAnsi="宋体"/>
                <w:kern w:val="0"/>
              </w:rPr>
              <w:t>参加文化素质讲座，节目制作，对外交流以及各类校园文化活动或讲座</w:t>
            </w: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参加</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lang w:val="en-US" w:eastAsia="zh-CN"/>
              </w:rPr>
              <w:t>1分/次</w:t>
            </w:r>
          </w:p>
        </w:tc>
        <w:tc>
          <w:tcPr>
            <w:tcW w:w="3686" w:type="dxa"/>
            <w:tcBorders>
              <w:top w:val="single" w:color="auto" w:sz="4" w:space="0"/>
              <w:left w:val="nil"/>
              <w:bottom w:val="single" w:color="auto" w:sz="4" w:space="0"/>
              <w:right w:val="single" w:color="auto" w:sz="4" w:space="0"/>
            </w:tcBorders>
            <w:noWrap w:val="0"/>
            <w:vAlign w:val="center"/>
          </w:tcPr>
          <w:p>
            <w:pPr>
              <w:widowControl/>
              <w:spacing w:after="156"/>
              <w:rPr>
                <w:rFonts w:hint="eastAsia" w:ascii="宋体" w:hAnsi="宋体" w:eastAsia="宋体"/>
                <w:color w:val="FF0000"/>
                <w:kern w:val="0"/>
                <w:szCs w:val="21"/>
                <w:lang w:eastAsia="zh-CN"/>
              </w:rPr>
            </w:pPr>
            <w:r>
              <w:rPr>
                <w:rFonts w:hint="eastAsia" w:ascii="宋体" w:hAnsi="宋体"/>
                <w:kern w:val="0"/>
              </w:rPr>
              <w:t>提供相关证明材料，累计不超过</w:t>
            </w:r>
            <w:r>
              <w:rPr>
                <w:rFonts w:hint="eastAsia" w:ascii="宋体" w:hAnsi="宋体"/>
                <w:kern w:val="0"/>
                <w:lang w:val="en-US" w:eastAsia="zh-CN"/>
              </w:rPr>
              <w:t>5</w:t>
            </w:r>
            <w:r>
              <w:rPr>
                <w:rFonts w:hint="eastAsia" w:ascii="宋体" w:hAnsi="宋体"/>
                <w:kern w:val="0"/>
              </w:rPr>
              <w:t>分</w:t>
            </w:r>
            <w:r>
              <w:rPr>
                <w:rFonts w:hint="eastAsia" w:ascii="宋体" w:hAnsi="宋体"/>
                <w:kern w:val="0"/>
                <w:lang w:eastAsia="zh-CN"/>
              </w:rPr>
              <w:t>。</w:t>
            </w:r>
          </w:p>
        </w:tc>
      </w:tr>
      <w:tr>
        <w:tblPrEx>
          <w:tblCellMar>
            <w:top w:w="0" w:type="dxa"/>
            <w:left w:w="108" w:type="dxa"/>
            <w:bottom w:w="0" w:type="dxa"/>
            <w:right w:w="108" w:type="dxa"/>
          </w:tblCellMar>
        </w:tblPrEx>
        <w:trPr>
          <w:trHeight w:val="2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6</w:t>
            </w:r>
          </w:p>
        </w:tc>
        <w:tc>
          <w:tcPr>
            <w:tcW w:w="1505" w:type="dxa"/>
            <w:tcBorders>
              <w:top w:val="single" w:color="auto" w:sz="4" w:space="0"/>
              <w:left w:val="nil"/>
              <w:bottom w:val="single" w:color="auto" w:sz="4" w:space="0"/>
              <w:right w:val="single" w:color="auto" w:sz="4" w:space="0"/>
            </w:tcBorders>
            <w:noWrap w:val="0"/>
            <w:vAlign w:val="center"/>
          </w:tcPr>
          <w:p>
            <w:pPr>
              <w:widowControl/>
              <w:spacing w:after="156"/>
              <w:rPr>
                <w:rFonts w:hint="eastAsia" w:ascii="宋体" w:hAnsi="宋体"/>
                <w:kern w:val="0"/>
              </w:rPr>
            </w:pPr>
            <w:r>
              <w:rPr>
                <w:rFonts w:hint="eastAsia" w:ascii="宋体" w:hAnsi="宋体" w:eastAsia="宋体" w:cs="Times New Roman"/>
                <w:kern w:val="0"/>
              </w:rPr>
              <w:t>在该学年参与无偿献血</w:t>
            </w:r>
          </w:p>
        </w:tc>
        <w:tc>
          <w:tcPr>
            <w:tcW w:w="1976"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lang w:val="en-US" w:eastAsia="zh-CN"/>
              </w:rPr>
            </w:pPr>
            <w:r>
              <w:rPr>
                <w:rFonts w:hint="eastAsia" w:ascii="宋体" w:hAnsi="宋体"/>
                <w:kern w:val="0"/>
                <w:lang w:val="en-US" w:eastAsia="zh-CN"/>
              </w:rPr>
              <w:t>参加</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kern w:val="0"/>
                <w:lang w:val="en-US" w:eastAsia="zh-CN"/>
              </w:rPr>
            </w:pPr>
            <w:r>
              <w:rPr>
                <w:rFonts w:hint="eastAsia" w:ascii="宋体" w:hAnsi="宋体"/>
                <w:kern w:val="0"/>
                <w:lang w:val="en-US" w:eastAsia="zh-CN"/>
              </w:rPr>
              <w:t>1分/次</w:t>
            </w:r>
          </w:p>
        </w:tc>
        <w:tc>
          <w:tcPr>
            <w:tcW w:w="3686" w:type="dxa"/>
            <w:tcBorders>
              <w:top w:val="single" w:color="auto" w:sz="4" w:space="0"/>
              <w:left w:val="nil"/>
              <w:bottom w:val="single" w:color="auto" w:sz="4" w:space="0"/>
              <w:right w:val="single" w:color="auto" w:sz="4" w:space="0"/>
            </w:tcBorders>
            <w:noWrap w:val="0"/>
            <w:vAlign w:val="center"/>
          </w:tcPr>
          <w:p>
            <w:pPr>
              <w:widowControl/>
              <w:spacing w:after="156"/>
              <w:rPr>
                <w:rFonts w:hint="eastAsia" w:ascii="宋体" w:hAnsi="宋体" w:eastAsia="宋体"/>
                <w:kern w:val="0"/>
                <w:lang w:eastAsia="zh-CN"/>
              </w:rPr>
            </w:pPr>
            <w:r>
              <w:rPr>
                <w:rFonts w:hint="eastAsia" w:ascii="宋体" w:hAnsi="宋体"/>
                <w:kern w:val="0"/>
              </w:rPr>
              <w:t>提供</w:t>
            </w:r>
            <w:r>
              <w:rPr>
                <w:rFonts w:hint="eastAsia" w:ascii="宋体" w:hAnsi="宋体"/>
                <w:kern w:val="0"/>
                <w:lang w:val="en-US" w:eastAsia="zh-CN"/>
              </w:rPr>
              <w:t>献血证</w:t>
            </w:r>
            <w:r>
              <w:rPr>
                <w:rFonts w:hint="eastAsia" w:ascii="宋体" w:hAnsi="宋体"/>
                <w:kern w:val="0"/>
              </w:rPr>
              <w:t>，累计不超过</w:t>
            </w:r>
            <w:r>
              <w:rPr>
                <w:rFonts w:hint="eastAsia" w:ascii="宋体" w:hAnsi="宋体"/>
                <w:kern w:val="0"/>
                <w:lang w:val="en-US" w:eastAsia="zh-CN"/>
              </w:rPr>
              <w:t>2</w:t>
            </w:r>
            <w:r>
              <w:rPr>
                <w:rFonts w:hint="eastAsia" w:ascii="宋体" w:hAnsi="宋体"/>
                <w:kern w:val="0"/>
              </w:rPr>
              <w:t>分</w:t>
            </w:r>
            <w:r>
              <w:rPr>
                <w:rFonts w:hint="eastAsia" w:ascii="宋体" w:hAnsi="宋体"/>
                <w:kern w:val="0"/>
                <w:lang w:eastAsia="zh-CN"/>
              </w:rPr>
              <w:t>。</w:t>
            </w:r>
          </w:p>
        </w:tc>
      </w:tr>
      <w:tr>
        <w:tblPrEx>
          <w:tblCellMar>
            <w:top w:w="0" w:type="dxa"/>
            <w:left w:w="108" w:type="dxa"/>
            <w:bottom w:w="0" w:type="dxa"/>
            <w:right w:w="108" w:type="dxa"/>
          </w:tblCellMar>
        </w:tblPrEx>
        <w:trPr>
          <w:trHeight w:val="240" w:hRule="atLeast"/>
          <w:jc w:val="center"/>
        </w:trPr>
        <w:tc>
          <w:tcPr>
            <w:tcW w:w="907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156"/>
              <w:rPr>
                <w:rFonts w:hint="eastAsia" w:ascii="宋体" w:hAnsi="宋体"/>
                <w:kern w:val="0"/>
              </w:rPr>
            </w:pPr>
            <w:r>
              <w:rPr>
                <w:rFonts w:hint="eastAsia" w:ascii="宋体" w:hAnsi="宋体"/>
                <w:kern w:val="0"/>
              </w:rPr>
              <w:t>说明如下：</w:t>
            </w:r>
          </w:p>
          <w:p>
            <w:pPr>
              <w:widowControl/>
              <w:spacing w:after="156"/>
              <w:rPr>
                <w:rFonts w:hint="eastAsia" w:ascii="宋体" w:hAnsi="宋体"/>
                <w:kern w:val="0"/>
              </w:rPr>
            </w:pPr>
            <w:r>
              <w:rPr>
                <w:rFonts w:hint="eastAsia" w:ascii="宋体" w:hAnsi="宋体"/>
                <w:kern w:val="0"/>
              </w:rPr>
              <w:t>（1）在该学年</w:t>
            </w:r>
            <w:r>
              <w:rPr>
                <w:rFonts w:hint="eastAsia" w:ascii="宋体" w:hAnsi="宋体"/>
                <w:kern w:val="0"/>
                <w:lang w:val="en-US" w:eastAsia="zh-CN"/>
              </w:rPr>
              <w:t>素质拓展类</w:t>
            </w:r>
            <w:r>
              <w:rPr>
                <w:rFonts w:hint="eastAsia" w:ascii="宋体" w:hAnsi="宋体"/>
                <w:kern w:val="0"/>
              </w:rPr>
              <w:t>最高得分为</w:t>
            </w:r>
            <w:r>
              <w:rPr>
                <w:rFonts w:hint="eastAsia" w:ascii="宋体" w:hAnsi="宋体"/>
                <w:kern w:val="0"/>
                <w:lang w:val="en-US" w:eastAsia="zh-CN"/>
              </w:rPr>
              <w:t>20</w:t>
            </w:r>
            <w:r>
              <w:rPr>
                <w:rFonts w:hint="eastAsia" w:ascii="宋体" w:hAnsi="宋体"/>
                <w:kern w:val="0"/>
              </w:rPr>
              <w:t>分，超出者按</w:t>
            </w:r>
            <w:r>
              <w:rPr>
                <w:rFonts w:hint="eastAsia" w:ascii="宋体" w:hAnsi="宋体"/>
                <w:kern w:val="0"/>
                <w:lang w:val="en-US" w:eastAsia="zh-CN"/>
              </w:rPr>
              <w:t>20</w:t>
            </w:r>
            <w:r>
              <w:rPr>
                <w:rFonts w:hint="eastAsia" w:ascii="宋体" w:hAnsi="宋体"/>
                <w:kern w:val="0"/>
              </w:rPr>
              <w:t>分算。</w:t>
            </w:r>
          </w:p>
          <w:p>
            <w:pPr>
              <w:widowControl/>
              <w:spacing w:after="156"/>
              <w:rPr>
                <w:rFonts w:hint="eastAsia" w:ascii="宋体" w:hAnsi="宋体"/>
                <w:kern w:val="0"/>
              </w:rPr>
            </w:pPr>
            <w:r>
              <w:rPr>
                <w:rFonts w:hint="eastAsia" w:ascii="宋体" w:hAnsi="宋体"/>
                <w:kern w:val="0"/>
              </w:rPr>
              <w:t>（2）同类项目只能加一次分；</w:t>
            </w:r>
          </w:p>
          <w:p>
            <w:pPr>
              <w:widowControl/>
              <w:spacing w:after="156"/>
              <w:rPr>
                <w:rFonts w:hint="eastAsia" w:ascii="宋体" w:hAnsi="宋体"/>
                <w:kern w:val="0"/>
              </w:rPr>
            </w:pPr>
            <w:r>
              <w:rPr>
                <w:rFonts w:hint="eastAsia" w:ascii="宋体" w:hAnsi="宋体"/>
                <w:kern w:val="0"/>
              </w:rPr>
              <w:t>（3）学校统一安排的由该项目负责的部门出具名单，并盖章，非学校组织的公益项目，需组织方提供参与证书或者公开的文件为支撑材料，证明无效；</w:t>
            </w:r>
          </w:p>
          <w:p>
            <w:pPr>
              <w:widowControl/>
              <w:spacing w:after="156"/>
              <w:rPr>
                <w:rFonts w:hint="eastAsia" w:ascii="宋体" w:hAnsi="宋体" w:eastAsia="宋体"/>
                <w:kern w:val="0"/>
                <w:lang w:eastAsia="zh-CN"/>
              </w:rPr>
            </w:pPr>
            <w:r>
              <w:rPr>
                <w:rFonts w:hint="eastAsia" w:ascii="宋体" w:hAnsi="宋体"/>
                <w:kern w:val="0"/>
              </w:rPr>
              <w:t>（</w:t>
            </w:r>
            <w:r>
              <w:rPr>
                <w:rFonts w:hint="eastAsia" w:ascii="宋体" w:hAnsi="宋体"/>
                <w:kern w:val="0"/>
                <w:lang w:val="en-US" w:eastAsia="zh-CN"/>
              </w:rPr>
              <w:t>4</w:t>
            </w:r>
            <w:r>
              <w:rPr>
                <w:rFonts w:hint="eastAsia" w:ascii="宋体" w:hAnsi="宋体"/>
                <w:kern w:val="0"/>
              </w:rPr>
              <w:t>）短期性或一次性公益项目，参与时间少于半天的，按1分/计。</w:t>
            </w:r>
          </w:p>
        </w:tc>
      </w:tr>
    </w:tbl>
    <w:p>
      <w:pPr>
        <w:widowControl/>
        <w:spacing w:before="156" w:beforeLines="50" w:after="156" w:afterLines="50"/>
        <w:rPr>
          <w:rFonts w:ascii="宋体" w:hAnsi="宋体"/>
          <w:b/>
          <w:bCs/>
          <w:kern w:val="0"/>
          <w:sz w:val="24"/>
        </w:rPr>
      </w:pPr>
      <w:r>
        <w:rPr>
          <w:rFonts w:hint="eastAsia" w:ascii="宋体" w:hAnsi="宋体"/>
          <w:b/>
          <w:bCs/>
          <w:kern w:val="0"/>
          <w:sz w:val="24"/>
        </w:rPr>
        <w:t xml:space="preserve"> 四、技能培训类（</w:t>
      </w:r>
      <w:r>
        <w:rPr>
          <w:rFonts w:hint="eastAsia" w:ascii="宋体" w:hAnsi="宋体"/>
          <w:b/>
          <w:bCs/>
          <w:kern w:val="0"/>
          <w:sz w:val="24"/>
          <w:lang w:val="en-US" w:eastAsia="zh-CN"/>
        </w:rPr>
        <w:t>满分20</w:t>
      </w:r>
      <w:r>
        <w:rPr>
          <w:rFonts w:hint="eastAsia" w:ascii="宋体" w:hAnsi="宋体"/>
          <w:b/>
          <w:bCs/>
          <w:kern w:val="0"/>
          <w:sz w:val="24"/>
        </w:rPr>
        <w:t>分）</w:t>
      </w:r>
    </w:p>
    <w:tbl>
      <w:tblPr>
        <w:tblStyle w:val="2"/>
        <w:tblW w:w="9049" w:type="dxa"/>
        <w:jc w:val="center"/>
        <w:tblLayout w:type="fixed"/>
        <w:tblCellMar>
          <w:top w:w="0" w:type="dxa"/>
          <w:left w:w="108" w:type="dxa"/>
          <w:bottom w:w="0" w:type="dxa"/>
          <w:right w:w="108" w:type="dxa"/>
        </w:tblCellMar>
      </w:tblPr>
      <w:tblGrid>
        <w:gridCol w:w="658"/>
        <w:gridCol w:w="1357"/>
        <w:gridCol w:w="2745"/>
        <w:gridCol w:w="1425"/>
        <w:gridCol w:w="765"/>
        <w:gridCol w:w="2099"/>
      </w:tblGrid>
      <w:tr>
        <w:trPr>
          <w:trHeight w:val="424"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ascii="宋体" w:hAnsi="宋体"/>
                <w:b/>
                <w:bCs/>
                <w:kern w:val="0"/>
                <w:szCs w:val="21"/>
              </w:rPr>
            </w:pPr>
            <w:r>
              <w:rPr>
                <w:rFonts w:hint="eastAsia" w:ascii="宋体" w:hAnsi="宋体"/>
                <w:b/>
                <w:bCs/>
                <w:kern w:val="0"/>
              </w:rPr>
              <w:t>序号</w:t>
            </w:r>
          </w:p>
        </w:tc>
        <w:tc>
          <w:tcPr>
            <w:tcW w:w="1357"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b/>
                <w:bCs/>
                <w:kern w:val="0"/>
                <w:szCs w:val="21"/>
              </w:rPr>
            </w:pPr>
            <w:r>
              <w:rPr>
                <w:rFonts w:hint="eastAsia" w:ascii="宋体" w:hAnsi="宋体"/>
                <w:b/>
                <w:bCs/>
                <w:kern w:val="0"/>
              </w:rPr>
              <w:t>项目</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b/>
                <w:bCs/>
                <w:kern w:val="0"/>
                <w:szCs w:val="21"/>
              </w:rPr>
            </w:pPr>
            <w:r>
              <w:rPr>
                <w:rFonts w:hint="eastAsia" w:ascii="宋体" w:hAnsi="宋体"/>
                <w:b/>
                <w:bCs/>
                <w:kern w:val="0"/>
              </w:rPr>
              <w:t>级别</w:t>
            </w:r>
          </w:p>
        </w:tc>
        <w:tc>
          <w:tcPr>
            <w:tcW w:w="142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b/>
                <w:bCs/>
                <w:kern w:val="0"/>
                <w:szCs w:val="21"/>
              </w:rPr>
            </w:pPr>
            <w:r>
              <w:rPr>
                <w:rFonts w:hint="eastAsia" w:ascii="宋体" w:hAnsi="宋体"/>
                <w:b/>
                <w:bCs/>
                <w:kern w:val="0"/>
              </w:rPr>
              <w:t>等次</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b/>
                <w:bCs/>
                <w:kern w:val="0"/>
                <w:szCs w:val="21"/>
              </w:rPr>
            </w:pPr>
            <w:r>
              <w:rPr>
                <w:rFonts w:hint="eastAsia" w:ascii="宋体" w:hAnsi="宋体"/>
                <w:b/>
                <w:bCs/>
                <w:kern w:val="0"/>
              </w:rPr>
              <w:t>获得学分</w:t>
            </w:r>
          </w:p>
        </w:tc>
        <w:tc>
          <w:tcPr>
            <w:tcW w:w="2099"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b/>
                <w:bCs/>
                <w:kern w:val="0"/>
                <w:szCs w:val="21"/>
              </w:rPr>
            </w:pPr>
            <w:r>
              <w:rPr>
                <w:rFonts w:hint="eastAsia" w:ascii="宋体" w:hAnsi="宋体"/>
                <w:b/>
                <w:bCs/>
                <w:kern w:val="0"/>
              </w:rPr>
              <w:t>审核认定标准</w:t>
            </w:r>
          </w:p>
        </w:tc>
      </w:tr>
      <w:tr>
        <w:tblPrEx>
          <w:tblCellMar>
            <w:top w:w="0" w:type="dxa"/>
            <w:left w:w="108" w:type="dxa"/>
            <w:bottom w:w="0" w:type="dxa"/>
            <w:right w:w="108" w:type="dxa"/>
          </w:tblCellMar>
        </w:tblPrEx>
        <w:trPr>
          <w:cantSplit/>
          <w:trHeight w:val="56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szCs w:val="21"/>
                <w:lang w:val="en-US" w:eastAsia="zh-CN"/>
              </w:rPr>
              <w:t>1</w:t>
            </w:r>
          </w:p>
        </w:tc>
        <w:tc>
          <w:tcPr>
            <w:tcW w:w="1357" w:type="dxa"/>
            <w:vMerge w:val="restart"/>
            <w:tcBorders>
              <w:top w:val="nil"/>
              <w:left w:val="nil"/>
              <w:right w:val="single" w:color="auto" w:sz="4"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语言类</w:t>
            </w:r>
          </w:p>
        </w:tc>
        <w:tc>
          <w:tcPr>
            <w:tcW w:w="2745" w:type="dxa"/>
            <w:vMerge w:val="restart"/>
            <w:tcBorders>
              <w:top w:val="nil"/>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非外语专业大学英语考试</w:t>
            </w:r>
          </w:p>
        </w:tc>
        <w:tc>
          <w:tcPr>
            <w:tcW w:w="142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四级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Cs w:val="21"/>
                <w:highlight w:val="yellow"/>
                <w:lang w:eastAsia="zh-CN"/>
              </w:rPr>
            </w:pPr>
            <w:r>
              <w:rPr>
                <w:rFonts w:hint="eastAsia" w:ascii="宋体" w:hAnsi="宋体"/>
                <w:kern w:val="0"/>
                <w:lang w:val="en-US" w:eastAsia="zh-CN"/>
              </w:rPr>
              <w:t>3</w:t>
            </w:r>
          </w:p>
        </w:tc>
        <w:tc>
          <w:tcPr>
            <w:tcW w:w="2099" w:type="dxa"/>
            <w:vMerge w:val="restart"/>
            <w:tcBorders>
              <w:top w:val="nil"/>
              <w:left w:val="nil"/>
              <w:right w:val="single" w:color="auto" w:sz="4" w:space="0"/>
            </w:tcBorders>
            <w:noWrap w:val="0"/>
            <w:vAlign w:val="center"/>
          </w:tcPr>
          <w:p>
            <w:pPr>
              <w:widowControl/>
              <w:jc w:val="left"/>
              <w:rPr>
                <w:rFonts w:ascii="宋体" w:hAnsi="宋体"/>
                <w:kern w:val="0"/>
                <w:szCs w:val="21"/>
              </w:rPr>
            </w:pPr>
            <w:r>
              <w:rPr>
                <w:rFonts w:hint="eastAsia" w:ascii="宋体" w:hAnsi="宋体"/>
                <w:kern w:val="0"/>
              </w:rPr>
              <w:t>学生提供四六级成绩单（425分以上）或相关证书</w:t>
            </w:r>
          </w:p>
        </w:tc>
      </w:tr>
      <w:tr>
        <w:tblPrEx>
          <w:tblCellMar>
            <w:top w:w="0" w:type="dxa"/>
            <w:left w:w="108" w:type="dxa"/>
            <w:bottom w:w="0" w:type="dxa"/>
            <w:right w:w="108" w:type="dxa"/>
          </w:tblCellMar>
        </w:tblPrEx>
        <w:trPr>
          <w:cantSplit/>
          <w:trHeight w:val="32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2</w:t>
            </w:r>
          </w:p>
        </w:tc>
        <w:tc>
          <w:tcPr>
            <w:tcW w:w="1357"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74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六级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5</w:t>
            </w:r>
          </w:p>
        </w:tc>
        <w:tc>
          <w:tcPr>
            <w:tcW w:w="2099" w:type="dxa"/>
            <w:vMerge w:val="continue"/>
            <w:tcBorders>
              <w:left w:val="nil"/>
              <w:bottom w:val="single" w:color="auto" w:sz="4" w:space="0"/>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cantSplit/>
          <w:trHeight w:val="415"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357"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745" w:type="dxa"/>
            <w:vMerge w:val="restart"/>
            <w:tcBorders>
              <w:top w:val="nil"/>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普通话等级考试</w:t>
            </w:r>
          </w:p>
        </w:tc>
        <w:tc>
          <w:tcPr>
            <w:tcW w:w="142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二级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2</w:t>
            </w:r>
          </w:p>
        </w:tc>
        <w:tc>
          <w:tcPr>
            <w:tcW w:w="2099" w:type="dxa"/>
            <w:vMerge w:val="restart"/>
            <w:tcBorders>
              <w:top w:val="nil"/>
              <w:left w:val="nil"/>
              <w:right w:val="single" w:color="auto" w:sz="4" w:space="0"/>
            </w:tcBorders>
            <w:noWrap w:val="0"/>
            <w:vAlign w:val="center"/>
          </w:tcPr>
          <w:p>
            <w:pPr>
              <w:widowControl/>
              <w:spacing w:after="156"/>
              <w:jc w:val="left"/>
              <w:rPr>
                <w:rFonts w:ascii="宋体" w:hAnsi="宋体"/>
                <w:kern w:val="0"/>
                <w:szCs w:val="21"/>
              </w:rPr>
            </w:pPr>
            <w:r>
              <w:rPr>
                <w:rFonts w:hint="eastAsia" w:ascii="宋体" w:hAnsi="宋体"/>
                <w:kern w:val="0"/>
              </w:rPr>
              <w:t>提供</w:t>
            </w:r>
            <w:r>
              <w:rPr>
                <w:rFonts w:hint="eastAsia" w:ascii="宋体" w:hAnsi="宋体" w:cs="宋体"/>
                <w:kern w:val="0"/>
              </w:rPr>
              <w:t>相关资格证书</w:t>
            </w:r>
          </w:p>
        </w:tc>
      </w:tr>
      <w:tr>
        <w:tblPrEx>
          <w:tblCellMar>
            <w:top w:w="0" w:type="dxa"/>
            <w:left w:w="108" w:type="dxa"/>
            <w:bottom w:w="0" w:type="dxa"/>
            <w:right w:w="108" w:type="dxa"/>
          </w:tblCellMar>
        </w:tblPrEx>
        <w:trPr>
          <w:cantSplit/>
          <w:trHeight w:val="451"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1357"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74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一级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4</w:t>
            </w:r>
          </w:p>
        </w:tc>
        <w:tc>
          <w:tcPr>
            <w:tcW w:w="2099" w:type="dxa"/>
            <w:vMerge w:val="continue"/>
            <w:tcBorders>
              <w:left w:val="nil"/>
              <w:bottom w:val="single" w:color="auto" w:sz="4" w:space="0"/>
              <w:right w:val="single" w:color="auto" w:sz="4" w:space="0"/>
            </w:tcBorders>
            <w:noWrap w:val="0"/>
            <w:vAlign w:val="center"/>
          </w:tcPr>
          <w:p>
            <w:pPr>
              <w:widowControl/>
              <w:spacing w:after="156"/>
              <w:jc w:val="left"/>
              <w:rPr>
                <w:rFonts w:ascii="宋体" w:hAnsi="宋体"/>
                <w:kern w:val="0"/>
                <w:szCs w:val="21"/>
              </w:rPr>
            </w:pPr>
          </w:p>
        </w:tc>
      </w:tr>
      <w:tr>
        <w:tblPrEx>
          <w:tblCellMar>
            <w:top w:w="0" w:type="dxa"/>
            <w:left w:w="108" w:type="dxa"/>
            <w:bottom w:w="0" w:type="dxa"/>
            <w:right w:w="108" w:type="dxa"/>
          </w:tblCellMar>
        </w:tblPrEx>
        <w:trPr>
          <w:cantSplit/>
          <w:trHeight w:val="345"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lang w:val="en-US" w:eastAsia="zh-CN"/>
              </w:rPr>
            </w:pPr>
            <w:r>
              <w:rPr>
                <w:rFonts w:hint="eastAsia" w:ascii="宋体" w:hAnsi="宋体" w:eastAsia="宋体" w:cs="宋体"/>
                <w:kern w:val="0"/>
                <w:lang w:val="en-US" w:eastAsia="zh-CN"/>
              </w:rPr>
              <w:t>5</w:t>
            </w:r>
          </w:p>
        </w:tc>
        <w:tc>
          <w:tcPr>
            <w:tcW w:w="1357" w:type="dxa"/>
            <w:vMerge w:val="restart"/>
            <w:tcBorders>
              <w:top w:val="nil"/>
              <w:left w:val="nil"/>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计算机能力</w:t>
            </w:r>
          </w:p>
        </w:tc>
        <w:tc>
          <w:tcPr>
            <w:tcW w:w="2745" w:type="dxa"/>
            <w:vMerge w:val="restart"/>
            <w:tcBorders>
              <w:top w:val="nil"/>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国家非计算机专业等级考试</w:t>
            </w:r>
          </w:p>
        </w:tc>
        <w:tc>
          <w:tcPr>
            <w:tcW w:w="142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二级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Cs w:val="21"/>
                <w:lang w:eastAsia="zh-CN"/>
              </w:rPr>
            </w:pPr>
            <w:r>
              <w:rPr>
                <w:rFonts w:hint="eastAsia" w:ascii="宋体" w:hAnsi="宋体"/>
                <w:kern w:val="0"/>
                <w:lang w:val="en-US" w:eastAsia="zh-CN"/>
              </w:rPr>
              <w:t>3</w:t>
            </w:r>
          </w:p>
        </w:tc>
        <w:tc>
          <w:tcPr>
            <w:tcW w:w="2099"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cantSplit/>
          <w:trHeight w:val="502"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1357" w:type="dxa"/>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74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kern w:val="0"/>
                <w:szCs w:val="21"/>
              </w:rPr>
            </w:pPr>
            <w:r>
              <w:rPr>
                <w:rFonts w:hint="eastAsia" w:ascii="宋体" w:hAnsi="宋体"/>
                <w:kern w:val="0"/>
              </w:rPr>
              <w:t>三级及以上</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Cs w:val="21"/>
                <w:lang w:eastAsia="zh-CN"/>
              </w:rPr>
            </w:pPr>
            <w:r>
              <w:rPr>
                <w:rFonts w:hint="eastAsia" w:ascii="宋体" w:hAnsi="宋体"/>
                <w:kern w:val="0"/>
                <w:lang w:val="en-US" w:eastAsia="zh-CN"/>
              </w:rPr>
              <w:t>5</w:t>
            </w:r>
          </w:p>
        </w:tc>
        <w:tc>
          <w:tcPr>
            <w:tcW w:w="2099" w:type="dxa"/>
            <w:vMerge w:val="continue"/>
            <w:tcBorders>
              <w:left w:val="single" w:color="auto" w:sz="4" w:space="0"/>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cantSplit/>
          <w:trHeight w:val="56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lang w:val="en-US" w:eastAsia="zh-CN"/>
              </w:rPr>
            </w:pPr>
            <w:r>
              <w:rPr>
                <w:rFonts w:hint="eastAsia" w:ascii="宋体" w:hAnsi="宋体" w:eastAsia="宋体" w:cs="宋体"/>
                <w:kern w:val="0"/>
                <w:lang w:val="en-US" w:eastAsia="zh-CN"/>
              </w:rPr>
              <w:t>7</w:t>
            </w:r>
          </w:p>
        </w:tc>
        <w:tc>
          <w:tcPr>
            <w:tcW w:w="1357" w:type="dxa"/>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7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计算机程序设计员</w:t>
            </w:r>
          </w:p>
        </w:tc>
        <w:tc>
          <w:tcPr>
            <w:tcW w:w="1425" w:type="dxa"/>
            <w:vMerge w:val="restart"/>
            <w:tcBorders>
              <w:top w:val="single" w:color="auto" w:sz="4" w:space="0"/>
              <w:left w:val="nil"/>
              <w:right w:val="single" w:color="auto" w:sz="4" w:space="0"/>
            </w:tcBorders>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cantSplit/>
          <w:trHeight w:val="56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2"/>
                <w:lang w:val="en-US" w:eastAsia="zh-CN" w:bidi="ar-SA"/>
              </w:rPr>
            </w:pPr>
            <w:r>
              <w:rPr>
                <w:rFonts w:hint="eastAsia" w:ascii="宋体" w:hAnsi="宋体" w:eastAsia="宋体" w:cs="宋体"/>
                <w:kern w:val="0"/>
                <w:lang w:val="en-US" w:eastAsia="zh-CN"/>
              </w:rPr>
              <w:t>8</w:t>
            </w:r>
          </w:p>
        </w:tc>
        <w:tc>
          <w:tcPr>
            <w:tcW w:w="1357"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74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电子数据取证分析师</w:t>
            </w:r>
          </w:p>
        </w:tc>
        <w:tc>
          <w:tcPr>
            <w:tcW w:w="1425" w:type="dxa"/>
            <w:vMerge w:val="continue"/>
            <w:tcBorders>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trHeight w:val="408"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sz w:val="21"/>
                <w:szCs w:val="22"/>
                <w:lang w:val="en-US" w:eastAsia="zh-CN" w:bidi="ar-SA"/>
              </w:rPr>
            </w:pPr>
            <w:r>
              <w:rPr>
                <w:rFonts w:hint="eastAsia" w:ascii="宋体" w:hAnsi="宋体" w:eastAsia="宋体" w:cs="宋体"/>
                <w:kern w:val="0"/>
                <w:lang w:val="en-US" w:eastAsia="zh-CN"/>
              </w:rPr>
              <w:t>9</w:t>
            </w:r>
          </w:p>
        </w:tc>
        <w:tc>
          <w:tcPr>
            <w:tcW w:w="1357" w:type="dxa"/>
            <w:vMerge w:val="restart"/>
            <w:tcBorders>
              <w:top w:val="single" w:color="auto" w:sz="4" w:space="0"/>
              <w:left w:val="nil"/>
              <w:right w:val="single" w:color="auto" w:sz="4" w:space="0"/>
            </w:tcBorders>
            <w:noWrap w:val="0"/>
            <w:vAlign w:val="center"/>
          </w:tcPr>
          <w:p>
            <w:pPr>
              <w:widowControl/>
              <w:spacing w:after="156"/>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管理类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kern w:val="0"/>
                <w:szCs w:val="21"/>
                <w:lang w:val="en-US" w:eastAsia="zh-CN"/>
              </w:rPr>
              <w:t>健康管理师</w:t>
            </w:r>
          </w:p>
        </w:tc>
        <w:tc>
          <w:tcPr>
            <w:tcW w:w="1425" w:type="dxa"/>
            <w:vMerge w:val="restart"/>
            <w:tcBorders>
              <w:top w:val="single" w:color="auto" w:sz="4" w:space="0"/>
              <w:left w:val="nil"/>
              <w:right w:val="single" w:color="auto" w:sz="4" w:space="0"/>
            </w:tcBorders>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kern w:val="0"/>
                <w:lang w:val="en-US" w:eastAsia="zh-CN"/>
              </w:rPr>
              <w:t>3</w:t>
            </w:r>
          </w:p>
        </w:tc>
        <w:tc>
          <w:tcPr>
            <w:tcW w:w="2099" w:type="dxa"/>
            <w:vMerge w:val="restart"/>
            <w:tcBorders>
              <w:top w:val="single" w:color="auto" w:sz="4" w:space="0"/>
              <w:left w:val="single" w:color="auto" w:sz="4" w:space="0"/>
              <w:right w:val="single" w:color="auto" w:sz="4" w:space="0"/>
            </w:tcBorders>
            <w:noWrap w:val="0"/>
            <w:vAlign w:val="center"/>
          </w:tcPr>
          <w:p>
            <w:pPr>
              <w:widowControl/>
              <w:spacing w:after="156"/>
              <w:jc w:val="left"/>
              <w:rPr>
                <w:rFonts w:ascii="宋体" w:hAnsi="宋体"/>
                <w:kern w:val="0"/>
                <w:szCs w:val="21"/>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90"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 w:val="21"/>
                <w:szCs w:val="22"/>
                <w:lang w:val="en-US" w:eastAsia="zh-CN" w:bidi="ar-SA"/>
              </w:rPr>
            </w:pPr>
            <w:r>
              <w:rPr>
                <w:rFonts w:hint="eastAsia" w:ascii="宋体" w:hAnsi="宋体" w:eastAsia="宋体" w:cs="宋体"/>
                <w:kern w:val="0"/>
                <w:lang w:val="en-US" w:eastAsia="zh-CN"/>
              </w:rPr>
              <w:t>10</w:t>
            </w:r>
          </w:p>
        </w:tc>
        <w:tc>
          <w:tcPr>
            <w:tcW w:w="1357" w:type="dxa"/>
            <w:vMerge w:val="continue"/>
            <w:tcBorders>
              <w:left w:val="nil"/>
              <w:bottom w:val="single" w:color="auto" w:sz="4" w:space="0"/>
              <w:right w:val="single" w:color="auto" w:sz="4" w:space="0"/>
            </w:tcBorders>
            <w:noWrap w:val="0"/>
            <w:vAlign w:val="center"/>
          </w:tcPr>
          <w:p>
            <w:pPr>
              <w:widowControl/>
              <w:spacing w:after="156"/>
              <w:jc w:val="center"/>
              <w:rPr>
                <w:rFonts w:hint="eastAsia" w:ascii="宋体" w:hAnsi="宋体" w:cs="宋体"/>
                <w:kern w:val="0"/>
                <w:szCs w:val="21"/>
                <w:lang w:val="en-US" w:eastAsia="zh-CN"/>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szCs w:val="21"/>
                <w:lang w:val="en-US" w:eastAsia="zh-CN"/>
              </w:rPr>
            </w:pPr>
            <w:r>
              <w:rPr>
                <w:rFonts w:hint="eastAsia" w:ascii="宋体" w:hAnsi="宋体"/>
                <w:kern w:val="0"/>
                <w:szCs w:val="21"/>
                <w:lang w:val="en-US" w:eastAsia="zh-CN"/>
              </w:rPr>
              <w:t>企业人力资源管理师</w:t>
            </w:r>
          </w:p>
        </w:tc>
        <w:tc>
          <w:tcPr>
            <w:tcW w:w="1425" w:type="dxa"/>
            <w:vMerge w:val="continue"/>
            <w:tcBorders>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bottom w:val="single" w:color="auto" w:sz="4" w:space="0"/>
              <w:right w:val="single" w:color="auto" w:sz="4" w:space="0"/>
            </w:tcBorders>
            <w:noWrap w:val="0"/>
            <w:vAlign w:val="center"/>
          </w:tcPr>
          <w:p>
            <w:pPr>
              <w:widowControl/>
              <w:spacing w:after="156"/>
              <w:jc w:val="left"/>
              <w:rPr>
                <w:rFonts w:ascii="宋体" w:hAnsi="宋体"/>
                <w:kern w:val="0"/>
                <w:szCs w:val="21"/>
              </w:rPr>
            </w:pPr>
          </w:p>
        </w:tc>
      </w:tr>
      <w:tr>
        <w:tblPrEx>
          <w:tblCellMar>
            <w:top w:w="0" w:type="dxa"/>
            <w:left w:w="108" w:type="dxa"/>
            <w:bottom w:w="0" w:type="dxa"/>
            <w:right w:w="108" w:type="dxa"/>
          </w:tblCellMar>
        </w:tblPrEx>
        <w:trPr>
          <w:trHeight w:val="399"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 w:val="21"/>
                <w:szCs w:val="22"/>
                <w:lang w:val="en-US" w:eastAsia="zh-CN" w:bidi="ar-SA"/>
              </w:rPr>
            </w:pPr>
            <w:r>
              <w:rPr>
                <w:rFonts w:hint="eastAsia" w:ascii="宋体" w:hAnsi="宋体" w:eastAsia="宋体" w:cs="宋体"/>
                <w:kern w:val="0"/>
                <w:lang w:val="en-US" w:eastAsia="zh-CN"/>
              </w:rPr>
              <w:t>11</w:t>
            </w:r>
          </w:p>
        </w:tc>
        <w:tc>
          <w:tcPr>
            <w:tcW w:w="1357" w:type="dxa"/>
            <w:vMerge w:val="restart"/>
            <w:tcBorders>
              <w:top w:val="single" w:color="auto" w:sz="4" w:space="0"/>
              <w:left w:val="nil"/>
              <w:right w:val="single" w:color="auto" w:sz="4" w:space="0"/>
            </w:tcBorders>
            <w:noWrap w:val="0"/>
            <w:vAlign w:val="center"/>
          </w:tcPr>
          <w:p>
            <w:pPr>
              <w:widowControl/>
              <w:spacing w:after="156"/>
              <w:jc w:val="center"/>
              <w:rPr>
                <w:rFonts w:hint="eastAsia" w:ascii="宋体" w:hAnsi="宋体" w:eastAsia="宋体"/>
                <w:kern w:val="0"/>
                <w:lang w:val="en-US" w:eastAsia="zh-CN"/>
              </w:rPr>
            </w:pPr>
            <w:r>
              <w:rPr>
                <w:rFonts w:hint="eastAsia" w:ascii="宋体" w:hAnsi="宋体"/>
                <w:kern w:val="0"/>
                <w:lang w:val="en-US" w:eastAsia="zh-CN"/>
              </w:rPr>
              <w:t>保健护理类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lang w:val="en-US" w:eastAsia="zh-CN"/>
              </w:rPr>
            </w:pPr>
            <w:r>
              <w:rPr>
                <w:rFonts w:hint="eastAsia" w:ascii="宋体" w:hAnsi="宋体"/>
                <w:kern w:val="0"/>
                <w:lang w:val="en-US" w:eastAsia="zh-CN"/>
              </w:rPr>
              <w:t>公共营养师</w:t>
            </w:r>
          </w:p>
        </w:tc>
        <w:tc>
          <w:tcPr>
            <w:tcW w:w="1425" w:type="dxa"/>
            <w:vMerge w:val="restart"/>
            <w:tcBorders>
              <w:top w:val="single" w:color="auto" w:sz="4" w:space="0"/>
              <w:left w:val="nil"/>
              <w:right w:val="single" w:color="auto" w:sz="4" w:space="0"/>
            </w:tcBorders>
            <w:noWrap w:val="0"/>
            <w:vAlign w:val="center"/>
          </w:tcPr>
          <w:p>
            <w:pPr>
              <w:widowControl/>
              <w:spacing w:after="156"/>
              <w:jc w:val="center"/>
              <w:rPr>
                <w:rFonts w:hint="eastAsia" w:ascii="宋体" w:hAnsi="宋体"/>
                <w:kern w:val="0"/>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rPr>
            </w:pPr>
            <w:r>
              <w:rPr>
                <w:rFonts w:hint="eastAsia" w:ascii="宋体" w:hAnsi="宋体"/>
                <w:kern w:val="0"/>
                <w:lang w:val="en-US" w:eastAsia="zh-CN"/>
              </w:rPr>
              <w:t>3</w:t>
            </w:r>
          </w:p>
        </w:tc>
        <w:tc>
          <w:tcPr>
            <w:tcW w:w="2099" w:type="dxa"/>
            <w:vMerge w:val="restart"/>
            <w:tcBorders>
              <w:top w:val="single" w:color="auto" w:sz="4" w:space="0"/>
              <w:left w:val="single" w:color="auto" w:sz="4" w:space="0"/>
              <w:right w:val="single" w:color="auto" w:sz="4" w:space="0"/>
            </w:tcBorders>
            <w:noWrap w:val="0"/>
            <w:vAlign w:val="center"/>
          </w:tcPr>
          <w:p>
            <w:pPr>
              <w:widowControl/>
              <w:spacing w:after="156"/>
              <w:jc w:val="left"/>
              <w:rPr>
                <w:rFonts w:hint="eastAsia" w:ascii="宋体" w:hAnsi="宋体"/>
                <w:kern w:val="0"/>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399"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 w:val="21"/>
                <w:szCs w:val="22"/>
                <w:lang w:val="en-US" w:eastAsia="zh-CN" w:bidi="ar-SA"/>
              </w:rPr>
            </w:pPr>
            <w:r>
              <w:rPr>
                <w:rFonts w:hint="eastAsia" w:ascii="宋体" w:hAnsi="宋体" w:eastAsia="宋体" w:cs="宋体"/>
                <w:kern w:val="0"/>
                <w:lang w:val="en-US" w:eastAsia="zh-CN"/>
              </w:rPr>
              <w:t>12</w:t>
            </w:r>
          </w:p>
        </w:tc>
        <w:tc>
          <w:tcPr>
            <w:tcW w:w="1357" w:type="dxa"/>
            <w:vMerge w:val="continue"/>
            <w:tcBorders>
              <w:left w:val="nil"/>
              <w:right w:val="single" w:color="auto" w:sz="4" w:space="0"/>
            </w:tcBorders>
            <w:noWrap w:val="0"/>
            <w:vAlign w:val="center"/>
          </w:tcPr>
          <w:p>
            <w:pPr>
              <w:widowControl/>
              <w:spacing w:after="156"/>
              <w:jc w:val="left"/>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老年人能力评估师</w:t>
            </w:r>
          </w:p>
        </w:tc>
        <w:tc>
          <w:tcPr>
            <w:tcW w:w="1425" w:type="dxa"/>
            <w:vMerge w:val="continue"/>
            <w:tcBorders>
              <w:left w:val="nil"/>
              <w:right w:val="single" w:color="auto" w:sz="4" w:space="0"/>
            </w:tcBorders>
            <w:noWrap w:val="0"/>
            <w:vAlign w:val="center"/>
          </w:tcPr>
          <w:p>
            <w:pPr>
              <w:widowControl/>
              <w:spacing w:after="156"/>
              <w:jc w:val="center"/>
              <w:rPr>
                <w:rFonts w:hint="eastAsia" w:ascii="宋体" w:hAnsi="宋体"/>
                <w:kern w:val="0"/>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eastAsia" w:ascii="宋体" w:hAnsi="宋体"/>
                <w:kern w:val="0"/>
              </w:rPr>
            </w:pPr>
          </w:p>
        </w:tc>
      </w:tr>
      <w:tr>
        <w:trPr>
          <w:trHeight w:val="399"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 w:val="21"/>
                <w:szCs w:val="22"/>
                <w:lang w:val="en-US" w:eastAsia="zh-CN" w:bidi="ar-SA"/>
              </w:rPr>
            </w:pPr>
            <w:r>
              <w:rPr>
                <w:rFonts w:hint="eastAsia" w:ascii="宋体" w:hAnsi="宋体" w:eastAsia="宋体" w:cs="宋体"/>
                <w:kern w:val="0"/>
                <w:lang w:val="en-US" w:eastAsia="zh-CN"/>
              </w:rPr>
              <w:t>13</w:t>
            </w:r>
          </w:p>
        </w:tc>
        <w:tc>
          <w:tcPr>
            <w:tcW w:w="1357" w:type="dxa"/>
            <w:vMerge w:val="continue"/>
            <w:tcBorders>
              <w:left w:val="nil"/>
              <w:right w:val="single" w:color="auto" w:sz="4" w:space="0"/>
            </w:tcBorders>
            <w:noWrap w:val="0"/>
            <w:vAlign w:val="center"/>
          </w:tcPr>
          <w:p>
            <w:pPr>
              <w:widowControl/>
              <w:spacing w:after="156"/>
              <w:jc w:val="left"/>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育婴师</w:t>
            </w:r>
          </w:p>
        </w:tc>
        <w:tc>
          <w:tcPr>
            <w:tcW w:w="1425" w:type="dxa"/>
            <w:vMerge w:val="continue"/>
            <w:tcBorders>
              <w:left w:val="nil"/>
              <w:right w:val="single" w:color="auto" w:sz="4" w:space="0"/>
            </w:tcBorders>
            <w:noWrap w:val="0"/>
            <w:vAlign w:val="center"/>
          </w:tcPr>
          <w:p>
            <w:pPr>
              <w:widowControl/>
              <w:spacing w:after="156"/>
              <w:jc w:val="center"/>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eastAsia" w:ascii="宋体" w:hAnsi="宋体"/>
                <w:kern w:val="0"/>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 w:val="21"/>
                <w:szCs w:val="22"/>
                <w:lang w:val="en-US" w:eastAsia="zh-CN" w:bidi="ar-SA"/>
              </w:rPr>
            </w:pPr>
            <w:r>
              <w:rPr>
                <w:rFonts w:hint="eastAsia" w:ascii="宋体" w:hAnsi="宋体" w:eastAsia="宋体" w:cs="宋体"/>
                <w:kern w:val="0"/>
                <w:lang w:val="en-US" w:eastAsia="zh-CN"/>
              </w:rPr>
              <w:t>14</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保育师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 w:val="21"/>
                <w:szCs w:val="22"/>
                <w:lang w:val="en-US" w:eastAsia="zh-CN" w:bidi="ar-SA"/>
              </w:rPr>
            </w:pPr>
            <w:r>
              <w:rPr>
                <w:rFonts w:hint="eastAsia" w:ascii="宋体" w:hAnsi="宋体" w:eastAsia="宋体" w:cs="宋体"/>
                <w:kern w:val="0"/>
                <w:lang w:val="en-US" w:eastAsia="zh-CN"/>
              </w:rPr>
              <w:t>15</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养老护理员</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sz w:val="21"/>
                <w:szCs w:val="22"/>
                <w:lang w:val="en-US" w:eastAsia="zh-CN" w:bidi="ar-SA"/>
              </w:rPr>
            </w:pPr>
            <w:r>
              <w:rPr>
                <w:rFonts w:hint="eastAsia" w:ascii="宋体" w:hAnsi="宋体" w:eastAsia="宋体" w:cs="宋体"/>
                <w:kern w:val="0"/>
                <w:lang w:val="en-US" w:eastAsia="zh-CN"/>
              </w:rPr>
              <w:t>16</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家政服务员（母婴护理员）</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eastAsia="宋体" w:cs="宋体"/>
                <w:kern w:val="0"/>
                <w:lang w:val="en-US" w:eastAsia="zh-CN"/>
              </w:rPr>
              <w:t>16</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保健按摩师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17</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芳香保健师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18</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健康照护师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19</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呼吸治疗师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20</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助听器验配师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21</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出生缺陷防控咨询师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22</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康复辅助技术咨询师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23</w:t>
            </w:r>
          </w:p>
        </w:tc>
        <w:tc>
          <w:tcPr>
            <w:tcW w:w="1357" w:type="dxa"/>
            <w:vMerge w:val="continue"/>
            <w:tcBorders>
              <w:left w:val="nil"/>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美容师（皮肤管理师）</w:t>
            </w:r>
          </w:p>
        </w:tc>
        <w:tc>
          <w:tcPr>
            <w:tcW w:w="1425" w:type="dxa"/>
            <w:vMerge w:val="continue"/>
            <w:tcBorders>
              <w:left w:val="nil"/>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399"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24</w:t>
            </w:r>
          </w:p>
        </w:tc>
        <w:tc>
          <w:tcPr>
            <w:tcW w:w="1357" w:type="dxa"/>
            <w:vMerge w:val="continue"/>
            <w:tcBorders>
              <w:left w:val="nil"/>
              <w:bottom w:val="single" w:color="auto" w:sz="4" w:space="0"/>
              <w:right w:val="single" w:color="auto" w:sz="4" w:space="0"/>
            </w:tcBorders>
            <w:noWrap w:val="0"/>
            <w:vAlign w:val="center"/>
          </w:tcPr>
          <w:p>
            <w:pPr>
              <w:widowControl/>
              <w:spacing w:after="156"/>
              <w:jc w:val="left"/>
              <w:rPr>
                <w:rFonts w:hint="default"/>
                <w:lang w:val="en-US"/>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社群健康助理员</w:t>
            </w:r>
          </w:p>
        </w:tc>
        <w:tc>
          <w:tcPr>
            <w:tcW w:w="1425" w:type="dxa"/>
            <w:vMerge w:val="continue"/>
            <w:tcBorders>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bottom w:val="single" w:color="auto" w:sz="4" w:space="0"/>
              <w:right w:val="single" w:color="auto" w:sz="4" w:space="0"/>
            </w:tcBorders>
            <w:noWrap w:val="0"/>
            <w:vAlign w:val="center"/>
          </w:tcPr>
          <w:p>
            <w:pPr>
              <w:widowControl/>
              <w:spacing w:after="156"/>
              <w:jc w:val="left"/>
              <w:rPr>
                <w:rFonts w:hint="default" w:ascii="宋体" w:hAnsi="宋体"/>
                <w:kern w:val="0"/>
                <w:lang w:val="en-US"/>
              </w:rPr>
            </w:pPr>
          </w:p>
        </w:tc>
      </w:tr>
      <w:tr>
        <w:tblPrEx>
          <w:tblCellMar>
            <w:top w:w="0" w:type="dxa"/>
            <w:left w:w="108" w:type="dxa"/>
            <w:bottom w:w="0" w:type="dxa"/>
            <w:right w:w="108" w:type="dxa"/>
          </w:tblCellMar>
        </w:tblPrEx>
        <w:trPr>
          <w:trHeight w:val="19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25</w:t>
            </w:r>
          </w:p>
        </w:tc>
        <w:tc>
          <w:tcPr>
            <w:tcW w:w="1357" w:type="dxa"/>
            <w:vMerge w:val="restart"/>
            <w:tcBorders>
              <w:top w:val="single" w:color="auto" w:sz="4" w:space="0"/>
              <w:left w:val="nil"/>
              <w:right w:val="single" w:color="auto" w:sz="4" w:space="0"/>
            </w:tcBorders>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咨询类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lang w:val="en-US" w:eastAsia="zh-CN"/>
              </w:rPr>
            </w:pPr>
            <w:r>
              <w:rPr>
                <w:rFonts w:hint="eastAsia" w:ascii="宋体" w:hAnsi="宋体"/>
                <w:kern w:val="0"/>
                <w:lang w:val="en-US" w:eastAsia="zh-CN"/>
              </w:rPr>
              <w:t>婚姻家庭咨询师</w:t>
            </w:r>
          </w:p>
        </w:tc>
        <w:tc>
          <w:tcPr>
            <w:tcW w:w="1425" w:type="dxa"/>
            <w:vMerge w:val="restart"/>
            <w:tcBorders>
              <w:top w:val="single" w:color="auto" w:sz="4" w:space="0"/>
              <w:left w:val="nil"/>
              <w:right w:val="single" w:color="auto" w:sz="4" w:space="0"/>
            </w:tcBorders>
            <w:noWrap w:val="0"/>
            <w:vAlign w:val="center"/>
          </w:tcPr>
          <w:p>
            <w:pPr>
              <w:widowControl/>
              <w:spacing w:after="156"/>
              <w:jc w:val="center"/>
              <w:rPr>
                <w:rFonts w:hint="eastAsia" w:ascii="宋体" w:hAnsi="宋体" w:eastAsia="宋体"/>
                <w:kern w:val="0"/>
                <w:lang w:val="en-US" w:eastAsia="zh-CN"/>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lang w:val="en-US" w:eastAsia="zh-CN"/>
              </w:rPr>
            </w:pPr>
            <w:r>
              <w:rPr>
                <w:rFonts w:hint="eastAsia" w:ascii="宋体" w:hAnsi="宋体"/>
                <w:kern w:val="0"/>
                <w:lang w:val="en-US" w:eastAsia="zh-CN"/>
              </w:rPr>
              <w:t>3</w:t>
            </w:r>
          </w:p>
        </w:tc>
        <w:tc>
          <w:tcPr>
            <w:tcW w:w="20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90"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26</w:t>
            </w:r>
          </w:p>
        </w:tc>
        <w:tc>
          <w:tcPr>
            <w:tcW w:w="1357" w:type="dxa"/>
            <w:vMerge w:val="continue"/>
            <w:tcBorders>
              <w:left w:val="nil"/>
              <w:right w:val="single" w:color="auto" w:sz="4" w:space="0"/>
            </w:tcBorders>
            <w:noWrap w:val="0"/>
            <w:vAlign w:val="center"/>
          </w:tcPr>
          <w:p>
            <w:pPr>
              <w:widowControl/>
              <w:spacing w:after="156"/>
              <w:jc w:val="center"/>
              <w:rPr>
                <w:rFonts w:hint="eastAsia" w:ascii="宋体" w:hAnsi="宋体"/>
                <w:kern w:val="0"/>
                <w:lang w:val="en-US" w:eastAsia="zh-CN"/>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政务服务办事员（行政办事员）</w:t>
            </w:r>
          </w:p>
        </w:tc>
        <w:tc>
          <w:tcPr>
            <w:tcW w:w="1425" w:type="dxa"/>
            <w:vMerge w:val="continue"/>
            <w:tcBorders>
              <w:left w:val="nil"/>
              <w:right w:val="single" w:color="auto" w:sz="4" w:space="0"/>
            </w:tcBorders>
            <w:noWrap w:val="0"/>
            <w:vAlign w:val="center"/>
          </w:tcPr>
          <w:p>
            <w:pPr>
              <w:widowControl/>
              <w:spacing w:after="156"/>
              <w:jc w:val="center"/>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rPr>
            </w:pPr>
          </w:p>
        </w:tc>
      </w:tr>
      <w:tr>
        <w:tblPrEx>
          <w:tblCellMar>
            <w:top w:w="0" w:type="dxa"/>
            <w:left w:w="108" w:type="dxa"/>
            <w:bottom w:w="0" w:type="dxa"/>
            <w:right w:w="108" w:type="dxa"/>
          </w:tblCellMar>
        </w:tblPrEx>
        <w:trPr>
          <w:trHeight w:val="128"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eastAsia="宋体" w:cs="宋体"/>
                <w:kern w:val="0"/>
                <w:lang w:val="en-US" w:eastAsia="zh-CN"/>
              </w:rPr>
            </w:pPr>
            <w:r>
              <w:rPr>
                <w:rFonts w:hint="eastAsia" w:ascii="宋体" w:hAnsi="宋体" w:cs="宋体"/>
                <w:kern w:val="0"/>
                <w:lang w:val="en-US" w:eastAsia="zh-CN"/>
              </w:rPr>
              <w:t>27</w:t>
            </w:r>
          </w:p>
        </w:tc>
        <w:tc>
          <w:tcPr>
            <w:tcW w:w="1357" w:type="dxa"/>
            <w:vMerge w:val="continue"/>
            <w:tcBorders>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信用管理师</w:t>
            </w:r>
          </w:p>
        </w:tc>
        <w:tc>
          <w:tcPr>
            <w:tcW w:w="1425" w:type="dxa"/>
            <w:vMerge w:val="continue"/>
            <w:tcBorders>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rPr>
            </w:pPr>
          </w:p>
        </w:tc>
      </w:tr>
      <w:tr>
        <w:tblPrEx>
          <w:tblCellMar>
            <w:top w:w="0" w:type="dxa"/>
            <w:left w:w="108" w:type="dxa"/>
            <w:bottom w:w="0" w:type="dxa"/>
            <w:right w:w="108" w:type="dxa"/>
          </w:tblCellMar>
        </w:tblPrEx>
        <w:trPr>
          <w:trHeight w:val="404" w:hRule="atLeast"/>
          <w:jc w:val="center"/>
        </w:trPr>
        <w:tc>
          <w:tcPr>
            <w:tcW w:w="658" w:type="dxa"/>
            <w:vMerge w:val="restart"/>
            <w:tcBorders>
              <w:top w:val="single" w:color="auto" w:sz="4" w:space="0"/>
              <w:left w:val="single" w:color="auto" w:sz="4" w:space="0"/>
              <w:right w:val="single" w:color="auto" w:sz="4" w:space="0"/>
            </w:tcBorders>
            <w:noWrap w:val="0"/>
            <w:vAlign w:val="center"/>
          </w:tcPr>
          <w:p>
            <w:pPr>
              <w:widowControl/>
              <w:spacing w:after="156"/>
              <w:jc w:val="center"/>
              <w:rPr>
                <w:rFonts w:hint="default" w:ascii="宋体" w:hAnsi="宋体" w:cs="宋体"/>
                <w:kern w:val="0"/>
                <w:lang w:val="en-US" w:eastAsia="zh-CN"/>
              </w:rPr>
            </w:pPr>
            <w:r>
              <w:rPr>
                <w:rFonts w:hint="eastAsia" w:ascii="宋体" w:hAnsi="宋体" w:cs="宋体"/>
                <w:kern w:val="0"/>
                <w:lang w:val="en-US" w:eastAsia="zh-CN"/>
              </w:rPr>
              <w:t>28</w:t>
            </w:r>
          </w:p>
        </w:tc>
        <w:tc>
          <w:tcPr>
            <w:tcW w:w="1357" w:type="dxa"/>
            <w:vMerge w:val="restart"/>
            <w:tcBorders>
              <w:top w:val="single" w:color="auto" w:sz="4" w:space="0"/>
              <w:left w:val="nil"/>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药物制剂类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中药炮制工</w:t>
            </w:r>
          </w:p>
        </w:tc>
        <w:tc>
          <w:tcPr>
            <w:tcW w:w="1425" w:type="dxa"/>
            <w:vMerge w:val="restart"/>
            <w:tcBorders>
              <w:top w:val="single" w:color="auto" w:sz="4" w:space="0"/>
              <w:left w:val="nil"/>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restart"/>
            <w:tcBorders>
              <w:top w:val="single" w:color="auto" w:sz="4" w:space="0"/>
              <w:left w:val="single" w:color="auto" w:sz="4" w:space="0"/>
              <w:right w:val="single" w:color="auto" w:sz="4" w:space="0"/>
            </w:tcBorders>
            <w:noWrap w:val="0"/>
            <w:vAlign w:val="center"/>
          </w:tcPr>
          <w:p>
            <w:pPr>
              <w:widowControl/>
              <w:spacing w:after="156"/>
              <w:jc w:val="left"/>
              <w:rPr>
                <w:rFonts w:hint="eastAsia" w:ascii="宋体" w:hAnsi="宋体"/>
                <w:kern w:val="0"/>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404"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spacing w:after="156"/>
              <w:jc w:val="left"/>
            </w:pPr>
          </w:p>
        </w:tc>
        <w:tc>
          <w:tcPr>
            <w:tcW w:w="1357" w:type="dxa"/>
            <w:vMerge w:val="continue"/>
            <w:tcBorders>
              <w:left w:val="nil"/>
              <w:bottom w:val="single" w:color="auto" w:sz="4" w:space="0"/>
              <w:right w:val="single" w:color="auto" w:sz="4" w:space="0"/>
            </w:tcBorders>
            <w:noWrap w:val="0"/>
            <w:vAlign w:val="center"/>
          </w:tcPr>
          <w:p>
            <w:pPr>
              <w:widowControl/>
              <w:spacing w:after="156"/>
              <w:jc w:val="left"/>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药物制剂工</w:t>
            </w:r>
          </w:p>
        </w:tc>
        <w:tc>
          <w:tcPr>
            <w:tcW w:w="1425" w:type="dxa"/>
            <w:vMerge w:val="continue"/>
            <w:tcBorders>
              <w:left w:val="nil"/>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p>
        </w:tc>
      </w:tr>
      <w:tr>
        <w:tblPrEx>
          <w:tblCellMar>
            <w:top w:w="0" w:type="dxa"/>
            <w:left w:w="108" w:type="dxa"/>
            <w:bottom w:w="0" w:type="dxa"/>
            <w:right w:w="108" w:type="dxa"/>
          </w:tblCellMar>
        </w:tblPrEx>
        <w:trPr>
          <w:trHeight w:val="404"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eastAsia="宋体"/>
                <w:lang w:val="en-US" w:eastAsia="zh-CN"/>
              </w:rPr>
            </w:pPr>
            <w:r>
              <w:rPr>
                <w:rFonts w:hint="eastAsia" w:ascii="宋体" w:hAnsi="宋体" w:cs="宋体"/>
                <w:kern w:val="0"/>
                <w:lang w:val="en-US" w:eastAsia="zh-CN"/>
              </w:rPr>
              <w:t>29</w:t>
            </w:r>
          </w:p>
        </w:tc>
        <w:tc>
          <w:tcPr>
            <w:tcW w:w="1357" w:type="dxa"/>
            <w:tcBorders>
              <w:left w:val="nil"/>
              <w:bottom w:val="single" w:color="auto" w:sz="4" w:space="0"/>
              <w:right w:val="single" w:color="auto" w:sz="4" w:space="0"/>
            </w:tcBorders>
            <w:noWrap w:val="0"/>
            <w:vAlign w:val="center"/>
          </w:tcPr>
          <w:p>
            <w:pPr>
              <w:widowControl/>
              <w:spacing w:after="156"/>
              <w:jc w:val="center"/>
              <w:rPr>
                <w:rFonts w:hint="default" w:eastAsia="宋体"/>
                <w:lang w:val="en-US" w:eastAsia="zh-CN"/>
              </w:rPr>
            </w:pPr>
            <w:r>
              <w:rPr>
                <w:rFonts w:hint="eastAsia"/>
                <w:lang w:val="en-US" w:eastAsia="zh-CN"/>
              </w:rPr>
              <w:t>服务类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导游证</w:t>
            </w:r>
          </w:p>
        </w:tc>
        <w:tc>
          <w:tcPr>
            <w:tcW w:w="1425" w:type="dxa"/>
            <w:tcBorders>
              <w:left w:val="nil"/>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404"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cs="宋体"/>
                <w:kern w:val="0"/>
                <w:lang w:val="en-US" w:eastAsia="zh-CN"/>
              </w:rPr>
            </w:pPr>
            <w:r>
              <w:rPr>
                <w:rFonts w:hint="eastAsia" w:ascii="宋体" w:hAnsi="宋体" w:cs="宋体"/>
                <w:kern w:val="0"/>
                <w:lang w:val="en-US" w:eastAsia="zh-CN"/>
              </w:rPr>
              <w:t>30</w:t>
            </w:r>
          </w:p>
        </w:tc>
        <w:tc>
          <w:tcPr>
            <w:tcW w:w="1357" w:type="dxa"/>
            <w:vMerge w:val="restart"/>
            <w:tcBorders>
              <w:top w:val="single" w:color="auto" w:sz="4" w:space="0"/>
              <w:left w:val="single" w:color="auto" w:sz="4" w:space="0"/>
              <w:right w:val="single" w:color="auto" w:sz="4" w:space="0"/>
            </w:tcBorders>
            <w:noWrap w:val="0"/>
            <w:vAlign w:val="center"/>
          </w:tcPr>
          <w:p>
            <w:pPr>
              <w:widowControl/>
              <w:spacing w:after="156"/>
              <w:jc w:val="center"/>
              <w:rPr>
                <w:rFonts w:hint="default"/>
                <w:lang w:val="en-US" w:eastAsia="zh-CN"/>
              </w:rPr>
            </w:pPr>
            <w:r>
              <w:rPr>
                <w:rFonts w:hint="eastAsia"/>
                <w:lang w:val="en-US" w:eastAsia="zh-CN"/>
              </w:rPr>
              <w:t>体育类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篮球裁判员</w:t>
            </w:r>
          </w:p>
        </w:tc>
        <w:tc>
          <w:tcPr>
            <w:tcW w:w="1425" w:type="dxa"/>
            <w:vMerge w:val="restart"/>
            <w:tcBorders>
              <w:left w:val="nil"/>
              <w:right w:val="single" w:color="auto" w:sz="4" w:space="0"/>
            </w:tcBorders>
            <w:noWrap w:val="0"/>
            <w:vAlign w:val="center"/>
          </w:tcPr>
          <w:p>
            <w:pPr>
              <w:widowControl/>
              <w:spacing w:after="156"/>
              <w:jc w:val="left"/>
              <w:rPr>
                <w:rFonts w:hint="eastAsia" w:ascii="宋体" w:hAnsi="宋体" w:eastAsia="宋体" w:cs="Times New Roman"/>
                <w:kern w:val="0"/>
                <w:sz w:val="21"/>
                <w:szCs w:val="22"/>
                <w:lang w:val="en-US" w:eastAsia="zh-CN" w:bidi="ar-SA"/>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restart"/>
            <w:tcBorders>
              <w:top w:val="single" w:color="auto" w:sz="4" w:space="0"/>
              <w:left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404"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cs="宋体"/>
                <w:kern w:val="0"/>
                <w:lang w:val="en-US" w:eastAsia="zh-CN"/>
              </w:rPr>
            </w:pPr>
            <w:r>
              <w:rPr>
                <w:rFonts w:hint="eastAsia" w:ascii="宋体" w:hAnsi="宋体" w:cs="宋体"/>
                <w:kern w:val="0"/>
                <w:lang w:val="en-US" w:eastAsia="zh-CN"/>
              </w:rPr>
              <w:t>31</w:t>
            </w:r>
          </w:p>
        </w:tc>
        <w:tc>
          <w:tcPr>
            <w:tcW w:w="1357" w:type="dxa"/>
            <w:vMerge w:val="continue"/>
            <w:tcBorders>
              <w:left w:val="single" w:color="auto" w:sz="4" w:space="0"/>
              <w:right w:val="single" w:color="auto" w:sz="4" w:space="0"/>
            </w:tcBorders>
            <w:noWrap w:val="0"/>
            <w:vAlign w:val="center"/>
          </w:tcPr>
          <w:p>
            <w:pPr>
              <w:widowControl/>
              <w:spacing w:after="156"/>
              <w:jc w:val="center"/>
              <w:rPr>
                <w:rFonts w:hint="eastAsia"/>
                <w:lang w:val="en-US" w:eastAsia="zh-CN"/>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健身教练证</w:t>
            </w:r>
          </w:p>
        </w:tc>
        <w:tc>
          <w:tcPr>
            <w:tcW w:w="1425" w:type="dxa"/>
            <w:vMerge w:val="continue"/>
            <w:tcBorders>
              <w:left w:val="nil"/>
              <w:right w:val="single" w:color="auto" w:sz="4" w:space="0"/>
            </w:tcBorders>
            <w:noWrap w:val="0"/>
            <w:vAlign w:val="center"/>
          </w:tcPr>
          <w:p>
            <w:pPr>
              <w:widowControl/>
              <w:spacing w:after="156"/>
              <w:jc w:val="left"/>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p>
        </w:tc>
      </w:tr>
      <w:tr>
        <w:tblPrEx>
          <w:tblCellMar>
            <w:top w:w="0" w:type="dxa"/>
            <w:left w:w="108" w:type="dxa"/>
            <w:bottom w:w="0" w:type="dxa"/>
            <w:right w:w="108" w:type="dxa"/>
          </w:tblCellMar>
        </w:tblPrEx>
        <w:trPr>
          <w:trHeight w:val="404"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cs="宋体"/>
                <w:kern w:val="0"/>
                <w:lang w:val="en-US" w:eastAsia="zh-CN"/>
              </w:rPr>
            </w:pPr>
            <w:r>
              <w:rPr>
                <w:rFonts w:hint="eastAsia" w:ascii="宋体" w:hAnsi="宋体" w:cs="宋体"/>
                <w:kern w:val="0"/>
                <w:lang w:val="en-US" w:eastAsia="zh-CN"/>
              </w:rPr>
              <w:t>32</w:t>
            </w:r>
          </w:p>
        </w:tc>
        <w:tc>
          <w:tcPr>
            <w:tcW w:w="1357" w:type="dxa"/>
            <w:vMerge w:val="continue"/>
            <w:tcBorders>
              <w:left w:val="single" w:color="auto" w:sz="4" w:space="0"/>
              <w:bottom w:val="single" w:color="auto" w:sz="4" w:space="0"/>
              <w:right w:val="single" w:color="auto" w:sz="4" w:space="0"/>
            </w:tcBorders>
            <w:noWrap w:val="0"/>
            <w:vAlign w:val="center"/>
          </w:tcPr>
          <w:p>
            <w:pPr>
              <w:widowControl/>
              <w:spacing w:after="156"/>
              <w:jc w:val="center"/>
              <w:rPr>
                <w:rFonts w:hint="eastAsia"/>
                <w:lang w:val="en-US" w:eastAsia="zh-CN"/>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其他裁判员</w:t>
            </w:r>
            <w:bookmarkStart w:id="0" w:name="_GoBack"/>
            <w:bookmarkEnd w:id="0"/>
          </w:p>
        </w:tc>
        <w:tc>
          <w:tcPr>
            <w:tcW w:w="1425" w:type="dxa"/>
            <w:vMerge w:val="continue"/>
            <w:tcBorders>
              <w:left w:val="nil"/>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p>
        </w:tc>
      </w:tr>
      <w:tr>
        <w:tblPrEx>
          <w:tblCellMar>
            <w:top w:w="0" w:type="dxa"/>
            <w:left w:w="108" w:type="dxa"/>
            <w:bottom w:w="0" w:type="dxa"/>
            <w:right w:w="108" w:type="dxa"/>
          </w:tblCellMar>
        </w:tblPrEx>
        <w:trPr>
          <w:trHeight w:val="404"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cs="宋体"/>
                <w:kern w:val="0"/>
                <w:lang w:val="en-US" w:eastAsia="zh-CN"/>
              </w:rPr>
            </w:pPr>
            <w:r>
              <w:rPr>
                <w:rFonts w:hint="eastAsia" w:ascii="宋体" w:hAnsi="宋体" w:cs="宋体"/>
                <w:kern w:val="0"/>
                <w:lang w:val="en-US" w:eastAsia="zh-CN"/>
              </w:rPr>
              <w:t>33</w:t>
            </w:r>
          </w:p>
        </w:tc>
        <w:tc>
          <w:tcPr>
            <w:tcW w:w="1357"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lang w:val="en-US" w:eastAsia="zh-CN"/>
              </w:rPr>
            </w:pPr>
            <w:r>
              <w:rPr>
                <w:rFonts w:hint="eastAsia"/>
                <w:lang w:val="en-US" w:eastAsia="zh-CN"/>
              </w:rPr>
              <w:t>教育类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中小学教师资格证</w:t>
            </w:r>
          </w:p>
        </w:tc>
        <w:tc>
          <w:tcPr>
            <w:tcW w:w="1425" w:type="dxa"/>
            <w:tcBorders>
              <w:left w:val="nil"/>
              <w:bottom w:val="single" w:color="auto" w:sz="4" w:space="0"/>
              <w:right w:val="single" w:color="auto" w:sz="4" w:space="0"/>
            </w:tcBorders>
            <w:noWrap w:val="0"/>
            <w:vAlign w:val="center"/>
          </w:tcPr>
          <w:p>
            <w:pPr>
              <w:widowControl/>
              <w:spacing w:after="156"/>
              <w:jc w:val="left"/>
              <w:rPr>
                <w:rFonts w:hint="eastAsia" w:ascii="宋体" w:hAnsi="宋体" w:eastAsia="宋体" w:cs="Times New Roman"/>
                <w:kern w:val="0"/>
                <w:sz w:val="21"/>
                <w:szCs w:val="22"/>
                <w:lang w:val="en-US" w:eastAsia="zh-CN" w:bidi="ar-SA"/>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5</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404"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cs="宋体"/>
                <w:kern w:val="0"/>
                <w:lang w:val="en-US" w:eastAsia="zh-CN"/>
              </w:rPr>
            </w:pPr>
            <w:r>
              <w:rPr>
                <w:rFonts w:hint="eastAsia" w:ascii="宋体" w:hAnsi="宋体" w:cs="宋体"/>
                <w:kern w:val="0"/>
                <w:lang w:val="en-US" w:eastAsia="zh-CN"/>
              </w:rPr>
              <w:t>34</w:t>
            </w:r>
          </w:p>
        </w:tc>
        <w:tc>
          <w:tcPr>
            <w:tcW w:w="1357" w:type="dxa"/>
            <w:vMerge w:val="restart"/>
            <w:tcBorders>
              <w:left w:val="nil"/>
              <w:right w:val="single" w:color="auto" w:sz="4" w:space="0"/>
            </w:tcBorders>
            <w:noWrap w:val="0"/>
            <w:vAlign w:val="center"/>
          </w:tcPr>
          <w:p>
            <w:pPr>
              <w:widowControl/>
              <w:spacing w:after="156"/>
              <w:jc w:val="center"/>
              <w:rPr>
                <w:rFonts w:hint="default"/>
                <w:lang w:val="en-US" w:eastAsia="zh-CN"/>
              </w:rPr>
            </w:pPr>
            <w:r>
              <w:rPr>
                <w:rFonts w:hint="eastAsia"/>
                <w:lang w:val="en-US" w:eastAsia="zh-CN"/>
              </w:rPr>
              <w:t>智能类</w:t>
            </w: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人工智能训练师</w:t>
            </w:r>
          </w:p>
        </w:tc>
        <w:tc>
          <w:tcPr>
            <w:tcW w:w="1425" w:type="dxa"/>
            <w:vMerge w:val="restart"/>
            <w:tcBorders>
              <w:left w:val="nil"/>
              <w:right w:val="single" w:color="auto" w:sz="4" w:space="0"/>
            </w:tcBorders>
            <w:noWrap w:val="0"/>
            <w:vAlign w:val="center"/>
          </w:tcPr>
          <w:p>
            <w:pPr>
              <w:widowControl/>
              <w:spacing w:after="156"/>
              <w:jc w:val="left"/>
              <w:rPr>
                <w:rFonts w:hint="eastAsia" w:ascii="宋体" w:hAnsi="宋体"/>
                <w:kern w:val="0"/>
                <w:lang w:val="en-US" w:eastAsia="zh-CN"/>
              </w:rPr>
            </w:pPr>
            <w:r>
              <w:rPr>
                <w:rFonts w:hint="eastAsia" w:ascii="宋体" w:hAnsi="宋体"/>
                <w:kern w:val="0"/>
                <w:lang w:val="en-US" w:eastAsia="zh-CN"/>
              </w:rPr>
              <w:t>不区分等级</w:t>
            </w: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restart"/>
            <w:tcBorders>
              <w:top w:val="single" w:color="auto" w:sz="4" w:space="0"/>
              <w:left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r>
              <w:rPr>
                <w:rFonts w:hint="eastAsia" w:ascii="宋体" w:hAnsi="宋体"/>
                <w:kern w:val="0"/>
              </w:rPr>
              <w:t>学生提供相关证明或</w:t>
            </w:r>
            <w:r>
              <w:rPr>
                <w:rFonts w:hint="eastAsia" w:ascii="宋体" w:hAnsi="宋体"/>
                <w:kern w:val="0"/>
                <w:lang w:val="en-US" w:eastAsia="zh-CN"/>
              </w:rPr>
              <w:t>资格</w:t>
            </w:r>
            <w:r>
              <w:rPr>
                <w:rFonts w:hint="eastAsia" w:ascii="宋体" w:hAnsi="宋体"/>
                <w:kern w:val="0"/>
              </w:rPr>
              <w:t>证书</w:t>
            </w:r>
          </w:p>
        </w:tc>
      </w:tr>
      <w:tr>
        <w:tblPrEx>
          <w:tblCellMar>
            <w:top w:w="0" w:type="dxa"/>
            <w:left w:w="108" w:type="dxa"/>
            <w:bottom w:w="0" w:type="dxa"/>
            <w:right w:w="108" w:type="dxa"/>
          </w:tblCellMar>
        </w:tblPrEx>
        <w:trPr>
          <w:trHeight w:val="404" w:hRule="atLeast"/>
          <w:jc w:val="center"/>
        </w:trPr>
        <w:tc>
          <w:tcPr>
            <w:tcW w:w="658" w:type="dxa"/>
            <w:tcBorders>
              <w:left w:val="single" w:color="auto" w:sz="4" w:space="0"/>
              <w:bottom w:val="single" w:color="auto" w:sz="4" w:space="0"/>
              <w:right w:val="single" w:color="auto" w:sz="4" w:space="0"/>
            </w:tcBorders>
            <w:noWrap w:val="0"/>
            <w:vAlign w:val="center"/>
          </w:tcPr>
          <w:p>
            <w:pPr>
              <w:widowControl/>
              <w:spacing w:after="156"/>
              <w:jc w:val="center"/>
              <w:rPr>
                <w:rFonts w:hint="default" w:ascii="宋体" w:hAnsi="宋体" w:cs="宋体"/>
                <w:kern w:val="0"/>
                <w:lang w:val="en-US" w:eastAsia="zh-CN"/>
              </w:rPr>
            </w:pPr>
            <w:r>
              <w:rPr>
                <w:rFonts w:hint="eastAsia" w:ascii="宋体" w:hAnsi="宋体" w:cs="宋体"/>
                <w:kern w:val="0"/>
                <w:lang w:val="en-US" w:eastAsia="zh-CN"/>
              </w:rPr>
              <w:t>35</w:t>
            </w:r>
          </w:p>
        </w:tc>
        <w:tc>
          <w:tcPr>
            <w:tcW w:w="1357" w:type="dxa"/>
            <w:vMerge w:val="continue"/>
            <w:tcBorders>
              <w:left w:val="nil"/>
              <w:bottom w:val="single" w:color="auto" w:sz="4" w:space="0"/>
              <w:right w:val="single" w:color="auto" w:sz="4" w:space="0"/>
            </w:tcBorders>
            <w:noWrap w:val="0"/>
            <w:vAlign w:val="center"/>
          </w:tcPr>
          <w:p>
            <w:pPr>
              <w:widowControl/>
              <w:spacing w:after="156"/>
              <w:jc w:val="center"/>
              <w:rPr>
                <w:rFonts w:hint="eastAsia"/>
                <w:lang w:val="en-US" w:eastAsia="zh-CN"/>
              </w:rPr>
            </w:pPr>
          </w:p>
        </w:tc>
        <w:tc>
          <w:tcPr>
            <w:tcW w:w="274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kern w:val="0"/>
                <w:lang w:val="en-US" w:eastAsia="zh-CN"/>
              </w:rPr>
            </w:pPr>
            <w:r>
              <w:rPr>
                <w:rFonts w:hint="eastAsia" w:ascii="宋体" w:hAnsi="宋体"/>
                <w:kern w:val="0"/>
                <w:lang w:val="en-US" w:eastAsia="zh-CN"/>
              </w:rPr>
              <w:t>区块链应用操作员</w:t>
            </w:r>
          </w:p>
        </w:tc>
        <w:tc>
          <w:tcPr>
            <w:tcW w:w="1425" w:type="dxa"/>
            <w:vMerge w:val="continue"/>
            <w:tcBorders>
              <w:left w:val="nil"/>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3</w:t>
            </w:r>
          </w:p>
        </w:tc>
        <w:tc>
          <w:tcPr>
            <w:tcW w:w="2099" w:type="dxa"/>
            <w:vMerge w:val="continue"/>
            <w:tcBorders>
              <w:left w:val="single" w:color="auto" w:sz="4" w:space="0"/>
              <w:bottom w:val="single" w:color="auto" w:sz="4" w:space="0"/>
              <w:right w:val="single" w:color="auto" w:sz="4" w:space="0"/>
            </w:tcBorders>
            <w:noWrap w:val="0"/>
            <w:vAlign w:val="center"/>
          </w:tcPr>
          <w:p>
            <w:pPr>
              <w:widowControl/>
              <w:spacing w:after="156"/>
              <w:jc w:val="left"/>
              <w:rPr>
                <w:rFonts w:hint="eastAsia" w:ascii="宋体" w:hAnsi="宋体"/>
                <w:kern w:val="0"/>
                <w:lang w:val="en-US" w:eastAsia="zh-CN"/>
              </w:rPr>
            </w:pPr>
          </w:p>
        </w:tc>
      </w:tr>
      <w:tr>
        <w:tblPrEx>
          <w:tblCellMar>
            <w:top w:w="0" w:type="dxa"/>
            <w:left w:w="108" w:type="dxa"/>
            <w:bottom w:w="0" w:type="dxa"/>
            <w:right w:w="108" w:type="dxa"/>
          </w:tblCellMar>
        </w:tblPrEx>
        <w:trPr>
          <w:trHeight w:val="808" w:hRule="atLeast"/>
          <w:jc w:val="center"/>
        </w:trPr>
        <w:tc>
          <w:tcPr>
            <w:tcW w:w="904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after="156"/>
              <w:rPr>
                <w:rFonts w:hint="eastAsia" w:ascii="宋体" w:hAnsi="宋体"/>
                <w:kern w:val="0"/>
              </w:rPr>
            </w:pPr>
            <w:r>
              <w:rPr>
                <w:rFonts w:hint="eastAsia" w:ascii="宋体" w:hAnsi="宋体"/>
                <w:kern w:val="0"/>
              </w:rPr>
              <w:t>说明如下：</w:t>
            </w:r>
          </w:p>
          <w:p>
            <w:pPr>
              <w:widowControl/>
              <w:numPr>
                <w:ilvl w:val="0"/>
                <w:numId w:val="1"/>
              </w:numPr>
              <w:spacing w:after="156"/>
              <w:jc w:val="left"/>
              <w:rPr>
                <w:rFonts w:hint="eastAsia" w:ascii="宋体" w:hAnsi="宋体" w:eastAsia="宋体" w:cs="Times New Roman"/>
                <w:kern w:val="0"/>
              </w:rPr>
            </w:pPr>
            <w:r>
              <w:rPr>
                <w:rFonts w:hint="eastAsia" w:ascii="宋体" w:hAnsi="宋体" w:eastAsia="宋体" w:cs="Times New Roman"/>
                <w:kern w:val="0"/>
              </w:rPr>
              <w:t>基本技能主要包括英语、职业技能和职业资格认证等方面的能力。</w:t>
            </w:r>
          </w:p>
          <w:p>
            <w:pPr>
              <w:widowControl/>
              <w:numPr>
                <w:ilvl w:val="0"/>
                <w:numId w:val="1"/>
              </w:numPr>
              <w:spacing w:after="156"/>
              <w:jc w:val="left"/>
              <w:rPr>
                <w:rFonts w:hint="eastAsia" w:ascii="宋体" w:hAnsi="宋体" w:eastAsia="宋体" w:cs="Times New Roman"/>
                <w:kern w:val="0"/>
              </w:rPr>
            </w:pPr>
            <w:r>
              <w:rPr>
                <w:rFonts w:hint="eastAsia" w:ascii="宋体" w:hAnsi="宋体" w:eastAsia="宋体" w:cs="Times New Roman"/>
                <w:kern w:val="0"/>
                <w:lang w:val="en-US" w:eastAsia="zh-CN"/>
              </w:rPr>
              <w:t>技能培训类</w:t>
            </w:r>
            <w:r>
              <w:rPr>
                <w:rFonts w:hint="eastAsia" w:ascii="宋体" w:hAnsi="宋体" w:eastAsia="宋体" w:cs="Times New Roman"/>
                <w:kern w:val="0"/>
              </w:rPr>
              <w:t>最高得分为</w:t>
            </w:r>
            <w:r>
              <w:rPr>
                <w:rFonts w:hint="eastAsia" w:ascii="宋体" w:hAnsi="宋体" w:eastAsia="宋体" w:cs="Times New Roman"/>
                <w:kern w:val="0"/>
                <w:lang w:val="en-US" w:eastAsia="zh-CN"/>
              </w:rPr>
              <w:t>20</w:t>
            </w:r>
            <w:r>
              <w:rPr>
                <w:rFonts w:hint="eastAsia" w:ascii="宋体" w:hAnsi="宋体" w:eastAsia="宋体" w:cs="Times New Roman"/>
                <w:kern w:val="0"/>
              </w:rPr>
              <w:t>分，超出者按</w:t>
            </w:r>
            <w:r>
              <w:rPr>
                <w:rFonts w:hint="eastAsia" w:ascii="宋体" w:hAnsi="宋体" w:eastAsia="宋体" w:cs="Times New Roman"/>
                <w:kern w:val="0"/>
                <w:lang w:val="en-US" w:eastAsia="zh-CN"/>
              </w:rPr>
              <w:t>20</w:t>
            </w:r>
            <w:r>
              <w:rPr>
                <w:rFonts w:hint="eastAsia" w:ascii="宋体" w:hAnsi="宋体" w:eastAsia="宋体" w:cs="Times New Roman"/>
                <w:kern w:val="0"/>
              </w:rPr>
              <w:t>分算。</w:t>
            </w:r>
          </w:p>
          <w:p>
            <w:pPr>
              <w:widowControl/>
              <w:numPr>
                <w:ilvl w:val="0"/>
                <w:numId w:val="1"/>
              </w:numPr>
              <w:spacing w:after="156"/>
              <w:jc w:val="left"/>
              <w:rPr>
                <w:rFonts w:hint="eastAsia" w:ascii="宋体" w:hAnsi="宋体" w:eastAsia="宋体" w:cs="Times New Roman"/>
                <w:kern w:val="0"/>
                <w:lang w:eastAsia="zh-CN"/>
              </w:rPr>
            </w:pPr>
            <w:r>
              <w:rPr>
                <w:rFonts w:hint="eastAsia" w:ascii="宋体" w:hAnsi="宋体" w:eastAsia="宋体" w:cs="Times New Roman"/>
                <w:kern w:val="0"/>
              </w:rPr>
              <w:t>同类项目只能加一次分</w:t>
            </w:r>
            <w:r>
              <w:rPr>
                <w:rFonts w:hint="eastAsia" w:ascii="宋体" w:hAnsi="宋体" w:eastAsia="宋体" w:cs="Times New Roman"/>
                <w:kern w:val="0"/>
                <w:lang w:eastAsia="zh-CN"/>
              </w:rPr>
              <w:t>（</w:t>
            </w:r>
            <w:r>
              <w:rPr>
                <w:rFonts w:hint="eastAsia" w:ascii="宋体" w:hAnsi="宋体" w:eastAsia="宋体" w:cs="Times New Roman"/>
                <w:kern w:val="0"/>
                <w:lang w:val="en-US" w:eastAsia="zh-CN"/>
              </w:rPr>
              <w:t>如英语四六级、普通话等级等，仅可加一次</w:t>
            </w:r>
            <w:r>
              <w:rPr>
                <w:rFonts w:hint="eastAsia" w:ascii="宋体" w:hAnsi="宋体" w:eastAsia="宋体" w:cs="Times New Roman"/>
                <w:kern w:val="0"/>
                <w:lang w:eastAsia="zh-CN"/>
              </w:rPr>
              <w:t>）。</w:t>
            </w:r>
          </w:p>
          <w:p>
            <w:pPr>
              <w:widowControl/>
              <w:numPr>
                <w:ilvl w:val="0"/>
                <w:numId w:val="1"/>
              </w:numPr>
              <w:spacing w:after="156"/>
              <w:jc w:val="left"/>
              <w:rPr>
                <w:rFonts w:hint="eastAsia" w:ascii="宋体" w:hAnsi="宋体" w:eastAsia="宋体" w:cs="Times New Roman"/>
                <w:kern w:val="0"/>
                <w:lang w:eastAsia="zh-CN"/>
              </w:rPr>
            </w:pPr>
            <w:r>
              <w:rPr>
                <w:rFonts w:hint="eastAsia" w:ascii="宋体" w:hAnsi="宋体" w:eastAsia="宋体" w:cs="Times New Roman"/>
                <w:kern w:val="0"/>
                <w:lang w:eastAsia="zh-CN"/>
              </w:rPr>
              <w:t>未尽项目的认定，结合</w:t>
            </w:r>
            <w:r>
              <w:rPr>
                <w:rFonts w:hint="eastAsia" w:ascii="宋体" w:hAnsi="宋体" w:eastAsia="宋体" w:cs="Times New Roman"/>
                <w:kern w:val="0"/>
                <w:lang w:val="en-US" w:eastAsia="zh-CN"/>
              </w:rPr>
              <w:t>实际</w:t>
            </w:r>
            <w:r>
              <w:rPr>
                <w:rFonts w:hint="eastAsia" w:ascii="宋体" w:hAnsi="宋体" w:eastAsia="宋体" w:cs="Times New Roman"/>
                <w:kern w:val="0"/>
                <w:lang w:eastAsia="zh-CN"/>
              </w:rPr>
              <w:t>情况，</w:t>
            </w:r>
            <w:r>
              <w:rPr>
                <w:rFonts w:hint="eastAsia" w:ascii="宋体" w:hAnsi="宋体" w:eastAsia="宋体" w:cs="Times New Roman"/>
                <w:kern w:val="0"/>
                <w:lang w:val="en-US" w:eastAsia="zh-CN"/>
              </w:rPr>
              <w:t>综合测评加分2</w:t>
            </w:r>
            <w:r>
              <w:rPr>
                <w:rFonts w:hint="eastAsia" w:ascii="宋体" w:hAnsi="宋体" w:eastAsia="宋体" w:cs="Times New Roman"/>
                <w:kern w:val="0"/>
                <w:lang w:eastAsia="zh-CN"/>
              </w:rPr>
              <w:t>分及以下的由</w:t>
            </w:r>
            <w:r>
              <w:rPr>
                <w:rFonts w:hint="eastAsia" w:ascii="宋体" w:hAnsi="宋体" w:eastAsia="宋体" w:cs="Times New Roman"/>
                <w:kern w:val="0"/>
                <w:lang w:val="en-US" w:eastAsia="zh-CN"/>
              </w:rPr>
              <w:t>各学部（院）综合测评</w:t>
            </w:r>
            <w:r>
              <w:rPr>
                <w:rFonts w:hint="eastAsia" w:ascii="宋体" w:hAnsi="宋体" w:eastAsia="宋体" w:cs="Times New Roman"/>
                <w:kern w:val="0"/>
                <w:lang w:eastAsia="zh-CN"/>
              </w:rPr>
              <w:t>认定小组审核认定，</w:t>
            </w:r>
            <w:r>
              <w:rPr>
                <w:rFonts w:hint="eastAsia" w:ascii="宋体" w:hAnsi="宋体" w:eastAsia="宋体" w:cs="Times New Roman"/>
                <w:kern w:val="0"/>
                <w:lang w:val="en-US" w:eastAsia="zh-CN"/>
              </w:rPr>
              <w:t>3</w:t>
            </w:r>
            <w:r>
              <w:rPr>
                <w:rFonts w:hint="eastAsia" w:ascii="宋体" w:hAnsi="宋体" w:eastAsia="宋体" w:cs="Times New Roman"/>
                <w:kern w:val="0"/>
                <w:lang w:eastAsia="zh-CN"/>
              </w:rPr>
              <w:t>分以上的由</w:t>
            </w:r>
            <w:r>
              <w:rPr>
                <w:rFonts w:hint="eastAsia" w:ascii="宋体" w:hAnsi="宋体" w:eastAsia="宋体" w:cs="Times New Roman"/>
                <w:kern w:val="0"/>
                <w:lang w:val="en-US" w:eastAsia="zh-CN"/>
              </w:rPr>
              <w:t>学</w:t>
            </w:r>
            <w:r>
              <w:rPr>
                <w:rFonts w:hint="eastAsia" w:ascii="宋体" w:hAnsi="宋体" w:eastAsia="宋体" w:cs="Times New Roman"/>
                <w:kern w:val="0"/>
                <w:lang w:eastAsia="zh-CN"/>
              </w:rPr>
              <w:t>校认定委员会认定。</w:t>
            </w:r>
          </w:p>
        </w:tc>
      </w:tr>
    </w:tbl>
    <w:p>
      <w:pPr>
        <w:widowControl/>
        <w:spacing w:after="156" w:line="440" w:lineRule="exact"/>
        <w:rPr>
          <w:rFonts w:hint="eastAsia" w:ascii="宋体" w:hAnsi="宋体"/>
          <w:b/>
          <w:bCs/>
          <w:kern w:val="0"/>
          <w:sz w:val="24"/>
        </w:rPr>
        <w:sectPr>
          <w:pgSz w:w="11906" w:h="16838"/>
          <w:pgMar w:top="1440" w:right="1758" w:bottom="1701" w:left="1797" w:header="851" w:footer="992" w:gutter="0"/>
          <w:cols w:space="720" w:num="1"/>
          <w:docGrid w:type="lines" w:linePitch="312" w:charSpace="0"/>
        </w:sectPr>
      </w:pPr>
    </w:p>
    <w:p>
      <w:pPr>
        <w:widowControl/>
        <w:spacing w:before="156" w:beforeLines="50" w:after="156" w:afterLines="50"/>
        <w:rPr>
          <w:rFonts w:hint="eastAsia" w:ascii="宋体" w:hAnsi="宋体" w:eastAsia="宋体"/>
          <w:b/>
          <w:bCs/>
          <w:kern w:val="0"/>
          <w:sz w:val="24"/>
          <w:lang w:eastAsia="zh-CN"/>
        </w:rPr>
      </w:pPr>
      <w:r>
        <w:rPr>
          <w:rFonts w:hint="eastAsia" w:ascii="宋体" w:hAnsi="宋体"/>
          <w:b/>
          <w:bCs/>
          <w:kern w:val="0"/>
          <w:sz w:val="24"/>
          <w:lang w:val="en-US" w:eastAsia="zh-CN"/>
        </w:rPr>
        <w:t>五</w:t>
      </w:r>
      <w:r>
        <w:rPr>
          <w:rFonts w:hint="eastAsia" w:ascii="宋体" w:hAnsi="宋体"/>
          <w:b/>
          <w:bCs/>
          <w:kern w:val="0"/>
          <w:sz w:val="24"/>
        </w:rPr>
        <w:t>、</w:t>
      </w:r>
      <w:r>
        <w:rPr>
          <w:rFonts w:hint="eastAsia" w:ascii="宋体" w:hAnsi="宋体"/>
          <w:b/>
          <w:bCs/>
          <w:kern w:val="0"/>
          <w:sz w:val="24"/>
          <w:lang w:val="en-US" w:eastAsia="zh-CN"/>
        </w:rPr>
        <w:t>荣誉奖励</w:t>
      </w:r>
      <w:r>
        <w:rPr>
          <w:rFonts w:hint="eastAsia" w:ascii="宋体" w:hAnsi="宋体"/>
          <w:b/>
          <w:bCs/>
          <w:kern w:val="0"/>
          <w:sz w:val="24"/>
        </w:rPr>
        <w:t>类（</w:t>
      </w:r>
      <w:r>
        <w:rPr>
          <w:rFonts w:hint="eastAsia" w:ascii="宋体" w:hAnsi="宋体"/>
          <w:b/>
          <w:bCs/>
          <w:kern w:val="0"/>
          <w:sz w:val="24"/>
          <w:lang w:val="en-US" w:eastAsia="zh-CN"/>
        </w:rPr>
        <w:t>满分15</w:t>
      </w:r>
      <w:r>
        <w:rPr>
          <w:rFonts w:hint="eastAsia" w:ascii="宋体" w:hAnsi="宋体"/>
          <w:b/>
          <w:bCs/>
          <w:kern w:val="0"/>
          <w:sz w:val="24"/>
        </w:rPr>
        <w:t>分</w:t>
      </w:r>
      <w:r>
        <w:rPr>
          <w:rFonts w:hint="eastAsia" w:ascii="宋体" w:hAnsi="宋体"/>
          <w:b/>
          <w:bCs/>
          <w:kern w:val="0"/>
          <w:sz w:val="24"/>
          <w:lang w:eastAsia="zh-CN"/>
        </w:rPr>
        <w:t>）</w:t>
      </w:r>
    </w:p>
    <w:tbl>
      <w:tblPr>
        <w:tblStyle w:val="2"/>
        <w:tblpPr w:leftFromText="180" w:rightFromText="180" w:vertAnchor="text" w:horzAnchor="page" w:tblpX="1785" w:tblpY="94"/>
        <w:tblOverlap w:val="never"/>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01"/>
        <w:gridCol w:w="2191"/>
        <w:gridCol w:w="1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89" w:type="dxa"/>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序号</w:t>
            </w:r>
          </w:p>
        </w:tc>
        <w:tc>
          <w:tcPr>
            <w:tcW w:w="2301" w:type="dxa"/>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项目</w:t>
            </w:r>
          </w:p>
        </w:tc>
        <w:tc>
          <w:tcPr>
            <w:tcW w:w="2191" w:type="dxa"/>
            <w:noWrap w:val="0"/>
            <w:vAlign w:val="top"/>
          </w:tcPr>
          <w:p>
            <w:pPr>
              <w:widowControl/>
              <w:spacing w:after="156"/>
              <w:jc w:val="center"/>
              <w:rPr>
                <w:rFonts w:ascii="仿宋_GB2312" w:hAnsi="宋体"/>
                <w:b/>
                <w:bCs/>
                <w:kern w:val="0"/>
                <w:szCs w:val="21"/>
              </w:rPr>
            </w:pPr>
            <w:r>
              <w:rPr>
                <w:rFonts w:hint="eastAsia" w:ascii="仿宋_GB2312" w:hAnsi="宋体"/>
                <w:b/>
                <w:bCs/>
                <w:kern w:val="0"/>
              </w:rPr>
              <w:t>获奖等级</w:t>
            </w:r>
          </w:p>
        </w:tc>
        <w:tc>
          <w:tcPr>
            <w:tcW w:w="1104" w:type="dxa"/>
            <w:noWrap w:val="0"/>
            <w:vAlign w:val="center"/>
          </w:tcPr>
          <w:p>
            <w:pPr>
              <w:widowControl/>
              <w:spacing w:after="156"/>
              <w:jc w:val="center"/>
              <w:rPr>
                <w:rFonts w:ascii="仿宋_GB2312" w:hAnsi="宋体" w:eastAsia="仿宋_GB2312" w:cs="宋体"/>
                <w:b/>
                <w:bCs/>
                <w:kern w:val="0"/>
                <w:szCs w:val="21"/>
              </w:rPr>
            </w:pPr>
            <w:r>
              <w:rPr>
                <w:rFonts w:hint="eastAsia" w:ascii="仿宋_GB2312" w:hAnsi="宋体"/>
                <w:b/>
                <w:bCs/>
                <w:kern w:val="0"/>
              </w:rPr>
              <w:t>获得</w:t>
            </w:r>
            <w:r>
              <w:rPr>
                <w:rFonts w:hint="eastAsia" w:ascii="仿宋_GB2312" w:hAnsi="宋体"/>
                <w:b/>
                <w:bCs/>
                <w:kern w:val="0"/>
                <w:lang w:val="en-US" w:eastAsia="zh-CN"/>
              </w:rPr>
              <w:t>加</w:t>
            </w:r>
            <w:r>
              <w:rPr>
                <w:rFonts w:hint="eastAsia" w:ascii="仿宋_GB2312" w:hAnsi="宋体"/>
                <w:b/>
                <w:bCs/>
                <w:kern w:val="0"/>
              </w:rPr>
              <w:t>分</w:t>
            </w:r>
          </w:p>
        </w:tc>
        <w:tc>
          <w:tcPr>
            <w:tcW w:w="2126" w:type="dxa"/>
            <w:noWrap w:val="0"/>
            <w:vAlign w:val="top"/>
          </w:tcPr>
          <w:p>
            <w:pPr>
              <w:widowControl/>
              <w:spacing w:after="156"/>
              <w:jc w:val="center"/>
              <w:rPr>
                <w:rFonts w:hint="eastAsia" w:ascii="仿宋_GB2312" w:hAnsi="宋体"/>
                <w:b/>
                <w:bCs/>
                <w:kern w:val="0"/>
              </w:rPr>
            </w:pPr>
            <w:r>
              <w:rPr>
                <w:rFonts w:hint="eastAsia" w:ascii="仿宋_GB2312" w:hAnsi="宋体"/>
                <w:b/>
                <w:bCs/>
                <w:kern w:val="0"/>
              </w:rPr>
              <w:t>审核认定标准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89" w:type="dxa"/>
            <w:vMerge w:val="restart"/>
            <w:noWrap w:val="0"/>
            <w:vAlign w:val="center"/>
          </w:tcPr>
          <w:p>
            <w:pPr>
              <w:widowControl/>
              <w:spacing w:after="156"/>
              <w:jc w:val="center"/>
              <w:rPr>
                <w:rFonts w:ascii="仿宋_GB2312" w:eastAsia="仿宋_GB2312"/>
                <w:kern w:val="0"/>
                <w:szCs w:val="21"/>
              </w:rPr>
            </w:pPr>
            <w:r>
              <w:rPr>
                <w:rFonts w:hint="eastAsia" w:ascii="仿宋_GB2312" w:hAnsi="宋体"/>
                <w:kern w:val="0"/>
              </w:rPr>
              <w:t>1</w:t>
            </w:r>
          </w:p>
        </w:tc>
        <w:tc>
          <w:tcPr>
            <w:tcW w:w="2301" w:type="dxa"/>
            <w:vMerge w:val="restart"/>
            <w:noWrap w:val="0"/>
            <w:vAlign w:val="center"/>
          </w:tcPr>
          <w:p>
            <w:pPr>
              <w:widowControl/>
              <w:numPr>
                <w:ilvl w:val="0"/>
                <w:numId w:val="0"/>
              </w:numPr>
              <w:spacing w:after="156"/>
              <w:jc w:val="center"/>
              <w:rPr>
                <w:rFonts w:hint="default" w:ascii="宋体" w:hAnsi="宋体" w:eastAsia="宋体"/>
                <w:b/>
                <w:bCs/>
                <w:kern w:val="0"/>
                <w:sz w:val="24"/>
                <w:lang w:val="en-US" w:eastAsia="zh-CN"/>
              </w:rPr>
            </w:pPr>
            <w:r>
              <w:rPr>
                <w:rFonts w:hint="eastAsia" w:ascii="宋体" w:hAnsi="宋体" w:eastAsia="宋体" w:cs="Times New Roman"/>
                <w:kern w:val="0"/>
                <w:szCs w:val="21"/>
                <w:lang w:val="en-US" w:eastAsia="zh-CN"/>
              </w:rPr>
              <w:t>优秀学生干部</w:t>
            </w:r>
          </w:p>
        </w:tc>
        <w:tc>
          <w:tcPr>
            <w:tcW w:w="2191" w:type="dxa"/>
            <w:noWrap w:val="0"/>
            <w:vAlign w:val="center"/>
          </w:tcPr>
          <w:p>
            <w:pPr>
              <w:widowControl/>
              <w:spacing w:after="156"/>
              <w:jc w:val="center"/>
              <w:rPr>
                <w:rFonts w:hint="eastAsia" w:ascii="宋体" w:hAnsi="宋体" w:eastAsia="宋体" w:cs="宋体"/>
                <w:kern w:val="0"/>
                <w:szCs w:val="21"/>
                <w:lang w:eastAsia="zh-CN"/>
              </w:rPr>
            </w:pPr>
            <w:r>
              <w:rPr>
                <w:rFonts w:hint="eastAsia" w:ascii="宋体" w:hAnsi="宋体"/>
                <w:kern w:val="0"/>
                <w:lang w:val="en-US" w:eastAsia="zh-CN"/>
              </w:rPr>
              <w:t>省级</w:t>
            </w:r>
          </w:p>
        </w:tc>
        <w:tc>
          <w:tcPr>
            <w:tcW w:w="1104"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2126" w:type="dxa"/>
            <w:vMerge w:val="restart"/>
            <w:noWrap w:val="0"/>
            <w:vAlign w:val="center"/>
          </w:tcPr>
          <w:p>
            <w:pPr>
              <w:widowControl/>
              <w:spacing w:after="156"/>
              <w:jc w:val="both"/>
              <w:rPr>
                <w:rFonts w:hint="eastAsia" w:ascii="宋体" w:hAnsi="宋体" w:cs="宋体"/>
                <w:kern w:val="0"/>
                <w:lang w:val="en-US" w:eastAsia="zh-CN"/>
              </w:rPr>
            </w:pPr>
            <w:r>
              <w:rPr>
                <w:rFonts w:hint="eastAsia" w:ascii="宋体" w:hAnsi="宋体"/>
                <w:kern w:val="0"/>
              </w:rPr>
              <w:t>学生提供相关证明或</w:t>
            </w:r>
            <w:r>
              <w:rPr>
                <w:rFonts w:hint="eastAsia" w:ascii="宋体" w:hAnsi="宋体"/>
                <w:kern w:val="0"/>
                <w:lang w:val="en-US" w:eastAsia="zh-CN"/>
              </w:rPr>
              <w:t>获奖</w:t>
            </w:r>
            <w:r>
              <w:rPr>
                <w:rFonts w:hint="eastAsia" w:ascii="宋体" w:hAnsi="宋体"/>
                <w:kern w:val="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cs="宋体"/>
                <w:kern w:val="0"/>
                <w:szCs w:val="21"/>
                <w:lang w:eastAsia="zh-CN"/>
              </w:rPr>
            </w:pPr>
            <w:r>
              <w:rPr>
                <w:rFonts w:hint="eastAsia" w:ascii="宋体" w:hAnsi="宋体"/>
                <w:kern w:val="0"/>
                <w:lang w:val="en-US" w:eastAsia="zh-CN"/>
              </w:rPr>
              <w:t>校级</w:t>
            </w:r>
          </w:p>
        </w:tc>
        <w:tc>
          <w:tcPr>
            <w:tcW w:w="1104"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2126" w:type="dxa"/>
            <w:vMerge w:val="continue"/>
            <w:noWrap w:val="0"/>
            <w:vAlign w:val="center"/>
          </w:tcPr>
          <w:p>
            <w:pPr>
              <w:widowControl/>
              <w:spacing w:after="156"/>
              <w:jc w:val="center"/>
              <w:rPr>
                <w:rFonts w:hint="eastAsia" w:ascii="宋体" w:hAnsi="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kern w:val="0"/>
                <w:lang w:val="en-US" w:eastAsia="zh-CN"/>
              </w:rPr>
              <w:t>学部（院）级</w:t>
            </w:r>
          </w:p>
        </w:tc>
        <w:tc>
          <w:tcPr>
            <w:tcW w:w="1104" w:type="dxa"/>
            <w:noWrap w:val="0"/>
            <w:vAlign w:val="center"/>
          </w:tcPr>
          <w:p>
            <w:pPr>
              <w:widowControl/>
              <w:spacing w:after="156"/>
              <w:jc w:val="center"/>
              <w:rPr>
                <w:rFonts w:hint="default" w:ascii="宋体" w:hAnsi="宋体" w:eastAsia="宋体" w:cs="宋体"/>
                <w:kern w:val="0"/>
                <w:szCs w:val="21"/>
                <w:lang w:val="en-US" w:eastAsia="zh-CN"/>
              </w:rPr>
            </w:pPr>
            <w:r>
              <w:rPr>
                <w:rFonts w:hint="eastAsia" w:ascii="宋体" w:hAnsi="宋体" w:cs="宋体"/>
                <w:kern w:val="0"/>
                <w:lang w:val="en-US" w:eastAsia="zh-CN"/>
              </w:rPr>
              <w:t>3</w:t>
            </w:r>
          </w:p>
        </w:tc>
        <w:tc>
          <w:tcPr>
            <w:tcW w:w="2126" w:type="dxa"/>
            <w:vMerge w:val="continue"/>
            <w:noWrap w:val="0"/>
            <w:vAlign w:val="center"/>
          </w:tcPr>
          <w:p>
            <w:pPr>
              <w:widowControl/>
              <w:spacing w:after="156"/>
              <w:jc w:val="center"/>
              <w:rPr>
                <w:rFonts w:hint="eastAsia" w:ascii="宋体" w:hAnsi="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restart"/>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2</w:t>
            </w:r>
          </w:p>
        </w:tc>
        <w:tc>
          <w:tcPr>
            <w:tcW w:w="2301" w:type="dxa"/>
            <w:vMerge w:val="restart"/>
            <w:noWrap w:val="0"/>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三好学生</w:t>
            </w: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省级</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cs="宋体"/>
                <w:kern w:val="0"/>
                <w:szCs w:val="21"/>
                <w:lang w:val="en-US" w:eastAsia="zh-CN"/>
              </w:rPr>
              <w:t>10</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校级</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cs="宋体"/>
                <w:kern w:val="0"/>
                <w:szCs w:val="21"/>
                <w:lang w:val="en-US" w:eastAsia="zh-CN"/>
              </w:rPr>
              <w:t>5</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default" w:ascii="宋体" w:hAnsi="宋体" w:eastAsia="宋体" w:cs="宋体"/>
                <w:kern w:val="0"/>
                <w:sz w:val="21"/>
                <w:szCs w:val="21"/>
                <w:lang w:val="en-US" w:eastAsia="zh-CN" w:bidi="ar-SA"/>
              </w:rPr>
            </w:pPr>
            <w:r>
              <w:rPr>
                <w:rFonts w:hint="eastAsia" w:ascii="宋体" w:hAnsi="宋体"/>
                <w:kern w:val="0"/>
                <w:lang w:val="en-US" w:eastAsia="zh-CN"/>
              </w:rPr>
              <w:t>学部（院）级</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cs="宋体"/>
                <w:kern w:val="0"/>
                <w:lang w:val="en-US" w:eastAsia="zh-CN"/>
              </w:rPr>
              <w:t>3</w:t>
            </w:r>
          </w:p>
        </w:tc>
        <w:tc>
          <w:tcPr>
            <w:tcW w:w="2126" w:type="dxa"/>
            <w:vMerge w:val="continue"/>
            <w:noWrap w:val="0"/>
            <w:vAlign w:val="center"/>
          </w:tcPr>
          <w:p>
            <w:pPr>
              <w:widowControl/>
              <w:spacing w:after="156"/>
              <w:jc w:val="center"/>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restart"/>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3</w:t>
            </w:r>
          </w:p>
        </w:tc>
        <w:tc>
          <w:tcPr>
            <w:tcW w:w="2301" w:type="dxa"/>
            <w:vMerge w:val="restart"/>
            <w:noWrap w:val="0"/>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优秀党员</w:t>
            </w: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省级</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cs="宋体"/>
                <w:kern w:val="0"/>
                <w:szCs w:val="21"/>
                <w:lang w:val="en-US" w:eastAsia="zh-CN"/>
              </w:rPr>
              <w:t>10</w:t>
            </w:r>
          </w:p>
        </w:tc>
        <w:tc>
          <w:tcPr>
            <w:tcW w:w="2126" w:type="dxa"/>
            <w:vMerge w:val="continue"/>
            <w:noWrap w:val="0"/>
            <w:vAlign w:val="center"/>
          </w:tcPr>
          <w:p>
            <w:pPr>
              <w:widowControl/>
              <w:spacing w:after="156"/>
              <w:jc w:val="center"/>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校级</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cs="宋体"/>
                <w:kern w:val="0"/>
                <w:szCs w:val="21"/>
                <w:lang w:val="en-US" w:eastAsia="zh-CN"/>
              </w:rPr>
              <w:t>5</w:t>
            </w:r>
          </w:p>
        </w:tc>
        <w:tc>
          <w:tcPr>
            <w:tcW w:w="2126" w:type="dxa"/>
            <w:vMerge w:val="continue"/>
            <w:noWrap w:val="0"/>
            <w:vAlign w:val="center"/>
          </w:tcPr>
          <w:p>
            <w:pPr>
              <w:widowControl/>
              <w:spacing w:after="156"/>
              <w:jc w:val="center"/>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default" w:ascii="宋体" w:hAnsi="宋体" w:eastAsia="宋体" w:cs="宋体"/>
                <w:kern w:val="0"/>
                <w:sz w:val="21"/>
                <w:szCs w:val="21"/>
                <w:lang w:val="en-US" w:eastAsia="zh-CN" w:bidi="ar-SA"/>
              </w:rPr>
            </w:pPr>
            <w:r>
              <w:rPr>
                <w:rFonts w:hint="eastAsia" w:ascii="宋体" w:hAnsi="宋体"/>
                <w:kern w:val="0"/>
                <w:lang w:val="en-US" w:eastAsia="zh-CN"/>
              </w:rPr>
              <w:t>学部（院）级</w:t>
            </w:r>
          </w:p>
        </w:tc>
        <w:tc>
          <w:tcPr>
            <w:tcW w:w="1104" w:type="dxa"/>
            <w:noWrap w:val="0"/>
            <w:vAlign w:val="center"/>
          </w:tcPr>
          <w:p>
            <w:pPr>
              <w:widowControl/>
              <w:spacing w:after="156"/>
              <w:jc w:val="center"/>
              <w:rPr>
                <w:rFonts w:hint="eastAsia" w:ascii="宋体" w:hAnsi="宋体" w:eastAsia="宋体"/>
                <w:kern w:val="0"/>
                <w:szCs w:val="21"/>
                <w:lang w:val="en-US" w:eastAsia="zh-CN"/>
              </w:rPr>
            </w:pPr>
            <w:r>
              <w:rPr>
                <w:rFonts w:hint="eastAsia" w:ascii="宋体" w:hAnsi="宋体" w:cs="宋体"/>
                <w:kern w:val="0"/>
                <w:lang w:val="en-US" w:eastAsia="zh-CN"/>
              </w:rPr>
              <w:t>3</w:t>
            </w:r>
          </w:p>
        </w:tc>
        <w:tc>
          <w:tcPr>
            <w:tcW w:w="2126" w:type="dxa"/>
            <w:vMerge w:val="continue"/>
            <w:noWrap w:val="0"/>
            <w:vAlign w:val="center"/>
          </w:tcPr>
          <w:p>
            <w:pPr>
              <w:widowControl/>
              <w:spacing w:after="156"/>
              <w:jc w:val="center"/>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restart"/>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4</w:t>
            </w:r>
          </w:p>
        </w:tc>
        <w:tc>
          <w:tcPr>
            <w:tcW w:w="2301" w:type="dxa"/>
            <w:vMerge w:val="restart"/>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优秀团干</w:t>
            </w: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省级</w:t>
            </w:r>
          </w:p>
        </w:tc>
        <w:tc>
          <w:tcPr>
            <w:tcW w:w="1104" w:type="dxa"/>
            <w:noWrap w:val="0"/>
            <w:vAlign w:val="center"/>
          </w:tcPr>
          <w:p>
            <w:pPr>
              <w:widowControl/>
              <w:spacing w:after="156"/>
              <w:jc w:val="center"/>
              <w:rPr>
                <w:rFonts w:hint="default" w:ascii="宋体" w:hAnsi="宋体" w:eastAsia="宋体"/>
                <w:kern w:val="0"/>
                <w:sz w:val="21"/>
                <w:szCs w:val="21"/>
                <w:lang w:val="en-US" w:eastAsia="zh-CN" w:bidi="ar-SA"/>
              </w:rPr>
            </w:pPr>
            <w:r>
              <w:rPr>
                <w:rFonts w:hint="eastAsia" w:ascii="宋体" w:hAnsi="宋体" w:cs="宋体"/>
                <w:kern w:val="0"/>
                <w:szCs w:val="21"/>
                <w:lang w:val="en-US" w:eastAsia="zh-CN"/>
              </w:rPr>
              <w:t>10</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校级</w:t>
            </w:r>
          </w:p>
        </w:tc>
        <w:tc>
          <w:tcPr>
            <w:tcW w:w="1104"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cs="宋体"/>
                <w:kern w:val="0"/>
                <w:szCs w:val="21"/>
                <w:lang w:val="en-US" w:eastAsia="zh-CN"/>
              </w:rPr>
              <w:t>5</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学部（院）级</w:t>
            </w:r>
          </w:p>
        </w:tc>
        <w:tc>
          <w:tcPr>
            <w:tcW w:w="1104"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cs="宋体"/>
                <w:kern w:val="0"/>
                <w:lang w:val="en-US" w:eastAsia="zh-CN"/>
              </w:rPr>
              <w:t>3</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restart"/>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5</w:t>
            </w:r>
          </w:p>
        </w:tc>
        <w:tc>
          <w:tcPr>
            <w:tcW w:w="2301" w:type="dxa"/>
            <w:vMerge w:val="restart"/>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优秀团员</w:t>
            </w: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省级</w:t>
            </w:r>
          </w:p>
        </w:tc>
        <w:tc>
          <w:tcPr>
            <w:tcW w:w="1104"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cs="宋体"/>
                <w:kern w:val="0"/>
                <w:szCs w:val="21"/>
                <w:lang w:val="en-US" w:eastAsia="zh-CN"/>
              </w:rPr>
              <w:t>10</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校级</w:t>
            </w:r>
          </w:p>
        </w:tc>
        <w:tc>
          <w:tcPr>
            <w:tcW w:w="1104" w:type="dxa"/>
            <w:noWrap w:val="0"/>
            <w:vAlign w:val="center"/>
          </w:tcPr>
          <w:p>
            <w:pPr>
              <w:widowControl/>
              <w:spacing w:after="156"/>
              <w:jc w:val="center"/>
              <w:rPr>
                <w:rFonts w:hint="default" w:ascii="宋体" w:hAnsi="宋体"/>
                <w:kern w:val="0"/>
                <w:lang w:val="en-US" w:eastAsia="zh-CN"/>
              </w:rPr>
            </w:pPr>
            <w:r>
              <w:rPr>
                <w:rFonts w:hint="eastAsia" w:ascii="宋体" w:hAnsi="宋体" w:cs="宋体"/>
                <w:kern w:val="0"/>
                <w:szCs w:val="21"/>
                <w:lang w:val="en-US" w:eastAsia="zh-CN"/>
              </w:rPr>
              <w:t>5</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学部（院）级</w:t>
            </w:r>
          </w:p>
        </w:tc>
        <w:tc>
          <w:tcPr>
            <w:tcW w:w="1104" w:type="dxa"/>
            <w:noWrap w:val="0"/>
            <w:vAlign w:val="center"/>
          </w:tcPr>
          <w:p>
            <w:pPr>
              <w:widowControl/>
              <w:spacing w:after="156"/>
              <w:jc w:val="center"/>
              <w:rPr>
                <w:rFonts w:hint="default" w:ascii="宋体" w:hAnsi="宋体"/>
                <w:kern w:val="0"/>
                <w:lang w:val="en-US" w:eastAsia="zh-CN"/>
              </w:rPr>
            </w:pPr>
            <w:r>
              <w:rPr>
                <w:rFonts w:hint="eastAsia" w:ascii="宋体" w:hAnsi="宋体" w:cs="宋体"/>
                <w:kern w:val="0"/>
                <w:lang w:val="en-US" w:eastAsia="zh-CN"/>
              </w:rPr>
              <w:t>3</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restart"/>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6</w:t>
            </w:r>
          </w:p>
        </w:tc>
        <w:tc>
          <w:tcPr>
            <w:tcW w:w="2301" w:type="dxa"/>
            <w:vMerge w:val="restart"/>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先进班集体成员</w:t>
            </w: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省级</w:t>
            </w:r>
          </w:p>
        </w:tc>
        <w:tc>
          <w:tcPr>
            <w:tcW w:w="1104"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5</w:t>
            </w:r>
          </w:p>
        </w:tc>
        <w:tc>
          <w:tcPr>
            <w:tcW w:w="2126" w:type="dxa"/>
            <w:vMerge w:val="continue"/>
            <w:noWrap w:val="0"/>
            <w:vAlign w:val="center"/>
          </w:tcPr>
          <w:p>
            <w:pPr>
              <w:widowControl/>
              <w:spacing w:after="156"/>
              <w:jc w:val="center"/>
              <w:rPr>
                <w:rFonts w:hint="eastAsia" w:ascii="宋体" w:hAnsi="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校级</w:t>
            </w:r>
          </w:p>
        </w:tc>
        <w:tc>
          <w:tcPr>
            <w:tcW w:w="1104" w:type="dxa"/>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kern w:val="0"/>
                <w:lang w:val="en-US" w:eastAsia="zh-CN"/>
              </w:rPr>
              <w:t>学部（院）级</w:t>
            </w:r>
          </w:p>
        </w:tc>
        <w:tc>
          <w:tcPr>
            <w:tcW w:w="1104" w:type="dxa"/>
            <w:noWrap w:val="0"/>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restart"/>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7</w:t>
            </w:r>
          </w:p>
        </w:tc>
        <w:tc>
          <w:tcPr>
            <w:tcW w:w="2301" w:type="dxa"/>
            <w:vMerge w:val="restart"/>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五星团支部成员</w:t>
            </w:r>
          </w:p>
        </w:tc>
        <w:tc>
          <w:tcPr>
            <w:tcW w:w="2191" w:type="dxa"/>
            <w:noWrap w:val="0"/>
            <w:vAlign w:val="center"/>
          </w:tcPr>
          <w:p>
            <w:pPr>
              <w:widowControl/>
              <w:spacing w:after="156"/>
              <w:jc w:val="center"/>
              <w:rPr>
                <w:rFonts w:hint="eastAsia" w:ascii="宋体" w:hAnsi="宋体" w:eastAsia="宋体" w:cs="宋体"/>
                <w:kern w:val="0"/>
                <w:sz w:val="21"/>
                <w:szCs w:val="21"/>
                <w:lang w:val="en-US" w:eastAsia="zh-CN" w:bidi="ar-SA"/>
              </w:rPr>
            </w:pPr>
            <w:r>
              <w:rPr>
                <w:rFonts w:hint="eastAsia" w:ascii="宋体" w:hAnsi="宋体"/>
                <w:kern w:val="0"/>
                <w:lang w:val="en-US" w:eastAsia="zh-CN"/>
              </w:rPr>
              <w:t>省级</w:t>
            </w:r>
          </w:p>
        </w:tc>
        <w:tc>
          <w:tcPr>
            <w:tcW w:w="1104" w:type="dxa"/>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5</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kern w:val="0"/>
                <w:sz w:val="21"/>
                <w:szCs w:val="22"/>
                <w:lang w:val="en-US" w:eastAsia="zh-CN" w:bidi="ar-SA"/>
              </w:rPr>
            </w:pPr>
            <w:r>
              <w:rPr>
                <w:rFonts w:hint="eastAsia" w:ascii="宋体" w:hAnsi="宋体"/>
                <w:kern w:val="0"/>
                <w:lang w:val="en-US" w:eastAsia="zh-CN"/>
              </w:rPr>
              <w:t>校级</w:t>
            </w:r>
          </w:p>
        </w:tc>
        <w:tc>
          <w:tcPr>
            <w:tcW w:w="1104" w:type="dxa"/>
            <w:noWrap w:val="0"/>
            <w:vAlign w:val="center"/>
          </w:tcPr>
          <w:p>
            <w:pPr>
              <w:widowControl/>
              <w:jc w:val="center"/>
              <w:rPr>
                <w:rFonts w:ascii="宋体" w:hAnsi="宋体"/>
                <w:kern w:val="0"/>
                <w:szCs w:val="21"/>
              </w:rPr>
            </w:pPr>
            <w:r>
              <w:rPr>
                <w:rFonts w:hint="eastAsia" w:ascii="宋体" w:hAnsi="宋体"/>
                <w:kern w:val="0"/>
                <w:szCs w:val="21"/>
                <w:lang w:val="en-US" w:eastAsia="zh-CN"/>
              </w:rPr>
              <w:t>3</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left"/>
              <w:rPr>
                <w:rFonts w:ascii="宋体" w:hAnsi="宋体"/>
                <w:kern w:val="0"/>
                <w:szCs w:val="21"/>
              </w:rPr>
            </w:pPr>
          </w:p>
        </w:tc>
        <w:tc>
          <w:tcPr>
            <w:tcW w:w="2191" w:type="dxa"/>
            <w:noWrap w:val="0"/>
            <w:vAlign w:val="center"/>
          </w:tcPr>
          <w:p>
            <w:pPr>
              <w:widowControl/>
              <w:spacing w:after="156"/>
              <w:jc w:val="center"/>
              <w:rPr>
                <w:rFonts w:hint="eastAsia" w:ascii="宋体" w:hAnsi="宋体" w:eastAsia="宋体"/>
                <w:kern w:val="0"/>
                <w:sz w:val="21"/>
                <w:szCs w:val="21"/>
                <w:lang w:val="en-US" w:eastAsia="zh-CN" w:bidi="ar-SA"/>
              </w:rPr>
            </w:pPr>
            <w:r>
              <w:rPr>
                <w:rFonts w:hint="eastAsia" w:ascii="宋体" w:hAnsi="宋体"/>
                <w:kern w:val="0"/>
                <w:lang w:val="en-US" w:eastAsia="zh-CN"/>
              </w:rPr>
              <w:t>学部（院）级</w:t>
            </w:r>
          </w:p>
        </w:tc>
        <w:tc>
          <w:tcPr>
            <w:tcW w:w="1104" w:type="dxa"/>
            <w:noWrap w:val="0"/>
            <w:vAlign w:val="center"/>
          </w:tcPr>
          <w:p>
            <w:pPr>
              <w:widowControl/>
              <w:jc w:val="center"/>
              <w:rPr>
                <w:rFonts w:ascii="宋体" w:hAnsi="宋体"/>
                <w:kern w:val="0"/>
                <w:szCs w:val="21"/>
              </w:rPr>
            </w:pPr>
            <w:r>
              <w:rPr>
                <w:rFonts w:hint="eastAsia" w:ascii="宋体" w:hAnsi="宋体"/>
                <w:kern w:val="0"/>
                <w:szCs w:val="21"/>
                <w:lang w:val="en-US" w:eastAsia="zh-CN"/>
              </w:rPr>
              <w:t>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889" w:type="dxa"/>
            <w:vMerge w:val="restart"/>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8</w:t>
            </w:r>
          </w:p>
        </w:tc>
        <w:tc>
          <w:tcPr>
            <w:tcW w:w="2301" w:type="dxa"/>
            <w:vMerge w:val="restart"/>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先进寝室成员</w:t>
            </w:r>
          </w:p>
        </w:tc>
        <w:tc>
          <w:tcPr>
            <w:tcW w:w="2191"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校级</w:t>
            </w:r>
          </w:p>
        </w:tc>
        <w:tc>
          <w:tcPr>
            <w:tcW w:w="1104" w:type="dxa"/>
            <w:noWrap w:val="0"/>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889" w:type="dxa"/>
            <w:vMerge w:val="continue"/>
            <w:noWrap w:val="0"/>
            <w:vAlign w:val="center"/>
          </w:tcPr>
          <w:p>
            <w:pPr>
              <w:widowControl/>
              <w:jc w:val="center"/>
              <w:rPr>
                <w:rFonts w:ascii="仿宋_GB2312" w:eastAsia="仿宋_GB2312"/>
                <w:kern w:val="0"/>
                <w:szCs w:val="21"/>
              </w:rPr>
            </w:pPr>
          </w:p>
        </w:tc>
        <w:tc>
          <w:tcPr>
            <w:tcW w:w="2301" w:type="dxa"/>
            <w:vMerge w:val="continue"/>
            <w:noWrap w:val="0"/>
            <w:vAlign w:val="center"/>
          </w:tcPr>
          <w:p>
            <w:pPr>
              <w:widowControl/>
              <w:jc w:val="center"/>
              <w:rPr>
                <w:rFonts w:hint="eastAsia" w:ascii="宋体" w:hAnsi="宋体"/>
                <w:kern w:val="0"/>
                <w:szCs w:val="21"/>
                <w:lang w:val="en-US" w:eastAsia="zh-CN"/>
              </w:rPr>
            </w:pPr>
          </w:p>
        </w:tc>
        <w:tc>
          <w:tcPr>
            <w:tcW w:w="2191" w:type="dxa"/>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学部（院）级</w:t>
            </w:r>
          </w:p>
        </w:tc>
        <w:tc>
          <w:tcPr>
            <w:tcW w:w="1104" w:type="dxa"/>
            <w:noWrap w:val="0"/>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889" w:type="dxa"/>
            <w:noWrap w:val="0"/>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9</w:t>
            </w:r>
          </w:p>
        </w:tc>
        <w:tc>
          <w:tcPr>
            <w:tcW w:w="2301" w:type="dxa"/>
            <w:noWrap w:val="0"/>
            <w:vAlign w:val="center"/>
          </w:tcPr>
          <w:p>
            <w:pPr>
              <w:widowControl/>
              <w:jc w:val="center"/>
              <w:rPr>
                <w:rFonts w:hint="eastAsia" w:ascii="宋体" w:hAnsi="宋体" w:eastAsia="宋体"/>
                <w:kern w:val="0"/>
                <w:sz w:val="21"/>
                <w:szCs w:val="21"/>
                <w:lang w:val="en-US" w:eastAsia="zh-CN" w:bidi="ar-SA"/>
              </w:rPr>
            </w:pPr>
            <w:r>
              <w:rPr>
                <w:rFonts w:hint="eastAsia" w:ascii="宋体" w:hAnsi="宋体"/>
                <w:kern w:val="0"/>
                <w:szCs w:val="21"/>
                <w:lang w:val="en-US" w:eastAsia="zh-CN"/>
              </w:rPr>
              <w:t>军训标兵</w:t>
            </w:r>
          </w:p>
        </w:tc>
        <w:tc>
          <w:tcPr>
            <w:tcW w:w="2191" w:type="dxa"/>
            <w:noWrap w:val="0"/>
            <w:vAlign w:val="center"/>
          </w:tcPr>
          <w:p>
            <w:pPr>
              <w:widowControl/>
              <w:spacing w:after="156"/>
              <w:jc w:val="center"/>
              <w:rPr>
                <w:rFonts w:hint="eastAsia" w:ascii="宋体" w:hAnsi="宋体"/>
                <w:kern w:val="0"/>
                <w:sz w:val="21"/>
                <w:szCs w:val="22"/>
                <w:lang w:val="en-US" w:eastAsia="zh-CN" w:bidi="ar-SA"/>
              </w:rPr>
            </w:pPr>
            <w:r>
              <w:rPr>
                <w:rFonts w:hint="eastAsia" w:ascii="宋体" w:hAnsi="宋体"/>
                <w:kern w:val="0"/>
                <w:lang w:val="en-US" w:eastAsia="zh-CN"/>
              </w:rPr>
              <w:t>校级</w:t>
            </w:r>
          </w:p>
        </w:tc>
        <w:tc>
          <w:tcPr>
            <w:tcW w:w="1104" w:type="dxa"/>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w:t>
            </w:r>
          </w:p>
        </w:tc>
        <w:tc>
          <w:tcPr>
            <w:tcW w:w="2126" w:type="dxa"/>
            <w:vMerge w:val="continue"/>
            <w:noWrap w:val="0"/>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8611" w:type="dxa"/>
            <w:gridSpan w:val="5"/>
            <w:noWrap w:val="0"/>
            <w:vAlign w:val="center"/>
          </w:tcPr>
          <w:p>
            <w:pPr>
              <w:widowControl/>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说明如下：</w:t>
            </w:r>
          </w:p>
          <w:p>
            <w:pPr>
              <w:widowControl/>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（1）荣誉奖励最高得分为</w:t>
            </w:r>
            <w:r>
              <w:rPr>
                <w:rFonts w:hint="eastAsia" w:ascii="宋体" w:hAnsi="宋体" w:cs="Times New Roman"/>
                <w:kern w:val="0"/>
                <w:szCs w:val="21"/>
                <w:lang w:val="en-US" w:eastAsia="zh-CN"/>
              </w:rPr>
              <w:t>15</w:t>
            </w:r>
            <w:r>
              <w:rPr>
                <w:rFonts w:hint="eastAsia" w:ascii="宋体" w:hAnsi="宋体" w:eastAsia="宋体" w:cs="Times New Roman"/>
                <w:kern w:val="0"/>
                <w:szCs w:val="21"/>
                <w:lang w:val="en-US" w:eastAsia="zh-CN"/>
              </w:rPr>
              <w:t>分，超出者按</w:t>
            </w:r>
            <w:r>
              <w:rPr>
                <w:rFonts w:hint="eastAsia" w:ascii="宋体" w:hAnsi="宋体" w:cs="Times New Roman"/>
                <w:kern w:val="0"/>
                <w:szCs w:val="21"/>
                <w:lang w:val="en-US" w:eastAsia="zh-CN"/>
              </w:rPr>
              <w:t>15</w:t>
            </w:r>
            <w:r>
              <w:rPr>
                <w:rFonts w:hint="eastAsia" w:ascii="宋体" w:hAnsi="宋体" w:eastAsia="宋体" w:cs="Times New Roman"/>
                <w:kern w:val="0"/>
                <w:szCs w:val="21"/>
                <w:lang w:val="en-US" w:eastAsia="zh-CN"/>
              </w:rPr>
              <w:t>分算；</w:t>
            </w:r>
          </w:p>
          <w:p>
            <w:pPr>
              <w:widowControl/>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（2）同一类型荣誉奖励的按最高项计分一次；</w:t>
            </w:r>
          </w:p>
          <w:p>
            <w:pPr>
              <w:widowControl/>
              <w:jc w:val="left"/>
              <w:rPr>
                <w:rFonts w:ascii="宋体" w:hAnsi="宋体"/>
                <w:kern w:val="0"/>
                <w:szCs w:val="21"/>
              </w:rPr>
            </w:pPr>
            <w:r>
              <w:rPr>
                <w:rFonts w:hint="eastAsia" w:ascii="宋体" w:hAnsi="宋体" w:eastAsia="宋体" w:cs="Times New Roman"/>
                <w:kern w:val="0"/>
                <w:szCs w:val="21"/>
                <w:lang w:val="en-US" w:eastAsia="zh-CN"/>
              </w:rPr>
              <w:t>（3）先进班集体加分为该班所有成员；五星团支部，加分对象为该班团员。</w:t>
            </w:r>
          </w:p>
        </w:tc>
      </w:tr>
    </w:tbl>
    <w:p>
      <w:pPr>
        <w:widowControl/>
        <w:spacing w:after="156" w:line="440" w:lineRule="exact"/>
        <w:rPr>
          <w:rFonts w:hint="eastAsia" w:ascii="宋体" w:hAnsi="宋体"/>
          <w:b/>
          <w:bCs/>
          <w:kern w:val="0"/>
          <w:sz w:val="24"/>
        </w:rPr>
        <w:sectPr>
          <w:pgSz w:w="11906" w:h="16838"/>
          <w:pgMar w:top="1440" w:right="1758" w:bottom="1701" w:left="1797" w:header="851" w:footer="992" w:gutter="0"/>
          <w:cols w:space="720" w:num="1"/>
          <w:docGrid w:type="lines" w:linePitch="312" w:charSpace="0"/>
        </w:sectPr>
      </w:pPr>
    </w:p>
    <w:p>
      <w:pPr>
        <w:widowControl/>
        <w:spacing w:after="156" w:line="440" w:lineRule="exact"/>
        <w:rPr>
          <w:b/>
          <w:bCs/>
          <w:kern w:val="0"/>
          <w:sz w:val="24"/>
        </w:rPr>
      </w:pPr>
      <w:r>
        <w:rPr>
          <w:rFonts w:hint="eastAsia" w:ascii="宋体" w:hAnsi="宋体"/>
          <w:b/>
          <w:bCs/>
          <w:kern w:val="0"/>
          <w:sz w:val="24"/>
          <w:lang w:val="en-US" w:eastAsia="zh-CN"/>
        </w:rPr>
        <w:t>六</w:t>
      </w:r>
      <w:r>
        <w:rPr>
          <w:rFonts w:hint="eastAsia" w:ascii="宋体" w:hAnsi="宋体"/>
          <w:b/>
          <w:bCs/>
          <w:kern w:val="0"/>
          <w:sz w:val="24"/>
        </w:rPr>
        <w:t>、</w:t>
      </w:r>
      <w:r>
        <w:rPr>
          <w:rFonts w:hint="eastAsia" w:ascii="宋体" w:hAnsi="宋体"/>
          <w:b/>
          <w:bCs/>
          <w:kern w:val="0"/>
          <w:sz w:val="24"/>
          <w:lang w:val="en-US" w:eastAsia="zh-CN"/>
        </w:rPr>
        <w:t>平时表现类</w:t>
      </w:r>
      <w:r>
        <w:rPr>
          <w:rFonts w:hint="eastAsia" w:ascii="宋体" w:hAnsi="宋体"/>
          <w:b/>
          <w:bCs/>
          <w:kern w:val="0"/>
          <w:sz w:val="24"/>
        </w:rPr>
        <w:t>（</w:t>
      </w:r>
      <w:r>
        <w:rPr>
          <w:rFonts w:hint="eastAsia" w:ascii="宋体" w:hAnsi="宋体"/>
          <w:b/>
          <w:bCs/>
          <w:kern w:val="0"/>
          <w:sz w:val="24"/>
          <w:lang w:val="en-US" w:eastAsia="zh-CN"/>
        </w:rPr>
        <w:t>满分15</w:t>
      </w:r>
      <w:r>
        <w:rPr>
          <w:rFonts w:hint="eastAsia" w:ascii="宋体" w:hAnsi="宋体"/>
          <w:b/>
          <w:bCs/>
          <w:kern w:val="0"/>
          <w:sz w:val="24"/>
        </w:rPr>
        <w:t>分）</w:t>
      </w:r>
    </w:p>
    <w:tbl>
      <w:tblPr>
        <w:tblStyle w:val="2"/>
        <w:tblW w:w="9130" w:type="dxa"/>
        <w:jc w:val="center"/>
        <w:tblLayout w:type="fixed"/>
        <w:tblCellMar>
          <w:top w:w="0" w:type="dxa"/>
          <w:left w:w="108" w:type="dxa"/>
          <w:bottom w:w="0" w:type="dxa"/>
          <w:right w:w="108" w:type="dxa"/>
        </w:tblCellMar>
      </w:tblPr>
      <w:tblGrid>
        <w:gridCol w:w="735"/>
        <w:gridCol w:w="2730"/>
        <w:gridCol w:w="1204"/>
        <w:gridCol w:w="1991"/>
        <w:gridCol w:w="2470"/>
      </w:tblGrid>
      <w:tr>
        <w:tblPrEx>
          <w:tblCellMar>
            <w:top w:w="0" w:type="dxa"/>
            <w:left w:w="108" w:type="dxa"/>
            <w:bottom w:w="0" w:type="dxa"/>
            <w:right w:w="108" w:type="dxa"/>
          </w:tblCellMar>
        </w:tblPrEx>
        <w:trPr>
          <w:trHeight w:val="60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ascii="宋体" w:hAnsi="宋体"/>
                <w:b/>
                <w:bCs/>
                <w:kern w:val="0"/>
                <w:szCs w:val="21"/>
              </w:rPr>
            </w:pPr>
            <w:r>
              <w:rPr>
                <w:rFonts w:hint="eastAsia" w:ascii="宋体" w:hAnsi="宋体"/>
                <w:b/>
                <w:bCs/>
                <w:kern w:val="0"/>
              </w:rPr>
              <w:t>序号</w:t>
            </w:r>
          </w:p>
        </w:tc>
        <w:tc>
          <w:tcPr>
            <w:tcW w:w="2730"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b/>
                <w:bCs/>
                <w:kern w:val="0"/>
                <w:szCs w:val="21"/>
              </w:rPr>
            </w:pPr>
            <w:r>
              <w:rPr>
                <w:rFonts w:hint="eastAsia" w:ascii="宋体" w:hAnsi="宋体"/>
                <w:b/>
                <w:bCs/>
                <w:kern w:val="0"/>
              </w:rPr>
              <w:t>项目</w:t>
            </w:r>
          </w:p>
        </w:tc>
        <w:tc>
          <w:tcPr>
            <w:tcW w:w="120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b/>
                <w:bCs/>
                <w:kern w:val="0"/>
                <w:szCs w:val="21"/>
              </w:rPr>
            </w:pPr>
            <w:r>
              <w:rPr>
                <w:rFonts w:hint="eastAsia" w:ascii="宋体" w:hAnsi="宋体"/>
                <w:b/>
                <w:bCs/>
                <w:kern w:val="0"/>
              </w:rPr>
              <w:t>获得学分</w:t>
            </w:r>
          </w:p>
        </w:tc>
        <w:tc>
          <w:tcPr>
            <w:tcW w:w="1991"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cs="宋体"/>
                <w:b/>
                <w:bCs/>
                <w:kern w:val="0"/>
                <w:szCs w:val="21"/>
              </w:rPr>
            </w:pPr>
            <w:r>
              <w:rPr>
                <w:rFonts w:hint="eastAsia" w:ascii="宋体" w:hAnsi="宋体"/>
                <w:b/>
                <w:bCs/>
                <w:kern w:val="0"/>
              </w:rPr>
              <w:t>加</w:t>
            </w:r>
            <w:r>
              <w:rPr>
                <w:rFonts w:hint="eastAsia" w:ascii="宋体" w:hAnsi="宋体"/>
                <w:b/>
                <w:bCs/>
                <w:kern w:val="0"/>
                <w:lang w:val="en-US" w:eastAsia="zh-CN"/>
              </w:rPr>
              <w:t>减</w:t>
            </w:r>
            <w:r>
              <w:rPr>
                <w:rFonts w:hint="eastAsia" w:ascii="宋体" w:hAnsi="宋体"/>
                <w:b/>
                <w:bCs/>
                <w:kern w:val="0"/>
              </w:rPr>
              <w:t>分细则</w:t>
            </w:r>
          </w:p>
        </w:tc>
        <w:tc>
          <w:tcPr>
            <w:tcW w:w="2470"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ascii="宋体" w:hAnsi="宋体"/>
                <w:b/>
                <w:bCs/>
                <w:kern w:val="0"/>
                <w:szCs w:val="21"/>
              </w:rPr>
            </w:pPr>
            <w:r>
              <w:rPr>
                <w:rFonts w:hint="eastAsia" w:ascii="宋体" w:hAnsi="宋体"/>
                <w:b/>
                <w:bCs/>
                <w:kern w:val="0"/>
              </w:rPr>
              <w:t>审核认定标准</w:t>
            </w:r>
          </w:p>
        </w:tc>
      </w:tr>
      <w:tr>
        <w:trPr>
          <w:trHeight w:val="2319"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kern w:val="0"/>
              </w:rPr>
              <w:t>1</w:t>
            </w:r>
          </w:p>
        </w:tc>
        <w:tc>
          <w:tcPr>
            <w:tcW w:w="2730"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课堂出勤</w:t>
            </w:r>
          </w:p>
        </w:tc>
        <w:tc>
          <w:tcPr>
            <w:tcW w:w="120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5</w:t>
            </w:r>
          </w:p>
        </w:tc>
        <w:tc>
          <w:tcPr>
            <w:tcW w:w="1991" w:type="dxa"/>
            <w:tcBorders>
              <w:top w:val="single" w:color="auto" w:sz="4" w:space="0"/>
              <w:left w:val="nil"/>
              <w:bottom w:val="single" w:color="auto" w:sz="4" w:space="0"/>
              <w:right w:val="single" w:color="auto" w:sz="4" w:space="0"/>
            </w:tcBorders>
            <w:noWrap w:val="0"/>
            <w:vAlign w:val="center"/>
          </w:tcPr>
          <w:p>
            <w:pPr>
              <w:widowControl/>
              <w:spacing w:after="156"/>
              <w:jc w:val="left"/>
              <w:rPr>
                <w:rFonts w:hint="default" w:ascii="宋体" w:hAnsi="宋体" w:eastAsia="宋体"/>
                <w:kern w:val="0"/>
                <w:szCs w:val="21"/>
                <w:lang w:val="en-US" w:eastAsia="zh-CN"/>
              </w:rPr>
            </w:pPr>
            <w:r>
              <w:rPr>
                <w:rFonts w:hint="eastAsia" w:ascii="宋体" w:hAnsi="宋体"/>
                <w:kern w:val="0"/>
                <w:lang w:val="en-US" w:eastAsia="zh-CN"/>
              </w:rPr>
              <w:t>认定学年内无迟到、早退、旷课等情况得</w:t>
            </w:r>
            <w:r>
              <w:rPr>
                <w:rFonts w:hint="eastAsia" w:ascii="宋体" w:hAnsi="宋体" w:cs="Times New Roman"/>
                <w:kern w:val="0"/>
                <w:lang w:val="en-US" w:eastAsia="zh-CN"/>
              </w:rPr>
              <w:t>5</w:t>
            </w:r>
            <w:r>
              <w:rPr>
                <w:rFonts w:hint="eastAsia" w:ascii="宋体" w:hAnsi="宋体" w:eastAsia="宋体" w:cs="Times New Roman"/>
                <w:kern w:val="0"/>
                <w:lang w:val="en-US" w:eastAsia="zh-CN"/>
              </w:rPr>
              <w:t>分，迟到、早退一次扣</w:t>
            </w:r>
            <w:r>
              <w:rPr>
                <w:rFonts w:hint="eastAsia" w:ascii="宋体" w:hAnsi="宋体" w:cs="Times New Roman"/>
                <w:kern w:val="0"/>
                <w:lang w:val="en-US" w:eastAsia="zh-CN"/>
              </w:rPr>
              <w:t>1</w:t>
            </w:r>
            <w:r>
              <w:rPr>
                <w:rFonts w:hint="eastAsia" w:ascii="宋体" w:hAnsi="宋体" w:eastAsia="宋体" w:cs="Times New Roman"/>
                <w:kern w:val="0"/>
                <w:lang w:val="en-US" w:eastAsia="zh-CN"/>
              </w:rPr>
              <w:t>分，旷课一次扣</w:t>
            </w:r>
            <w:r>
              <w:rPr>
                <w:rFonts w:hint="eastAsia" w:ascii="宋体" w:hAnsi="宋体" w:cs="Times New Roman"/>
                <w:kern w:val="0"/>
                <w:lang w:val="en-US" w:eastAsia="zh-CN"/>
              </w:rPr>
              <w:t>2</w:t>
            </w:r>
            <w:r>
              <w:rPr>
                <w:rFonts w:hint="eastAsia" w:ascii="宋体" w:hAnsi="宋体" w:eastAsia="宋体" w:cs="Times New Roman"/>
                <w:kern w:val="0"/>
                <w:lang w:val="en-US" w:eastAsia="zh-CN"/>
              </w:rPr>
              <w:t>分。扣完为止。</w:t>
            </w:r>
          </w:p>
        </w:tc>
        <w:tc>
          <w:tcPr>
            <w:tcW w:w="2470" w:type="dxa"/>
            <w:tcBorders>
              <w:top w:val="single" w:color="auto" w:sz="4" w:space="0"/>
              <w:left w:val="nil"/>
              <w:bottom w:val="single" w:color="auto" w:sz="4" w:space="0"/>
              <w:right w:val="single" w:color="auto" w:sz="4" w:space="0"/>
            </w:tcBorders>
            <w:noWrap w:val="0"/>
            <w:vAlign w:val="center"/>
          </w:tcPr>
          <w:p>
            <w:pPr>
              <w:widowControl/>
              <w:spacing w:after="156"/>
              <w:jc w:val="left"/>
              <w:rPr>
                <w:rFonts w:ascii="宋体" w:hAnsi="宋体"/>
                <w:kern w:val="0"/>
                <w:szCs w:val="21"/>
              </w:rPr>
            </w:pPr>
            <w:r>
              <w:rPr>
                <w:rFonts w:hint="eastAsia" w:ascii="宋体" w:hAnsi="宋体"/>
                <w:kern w:val="0"/>
              </w:rPr>
              <w:t>凭</w:t>
            </w:r>
            <w:r>
              <w:rPr>
                <w:rFonts w:hint="eastAsia" w:ascii="宋体" w:hAnsi="宋体"/>
                <w:kern w:val="0"/>
                <w:lang w:val="en-US" w:eastAsia="zh-CN"/>
              </w:rPr>
              <w:t>辅导员工作手册或班务日志</w:t>
            </w:r>
            <w:r>
              <w:rPr>
                <w:rFonts w:hint="eastAsia" w:ascii="宋体" w:hAnsi="宋体"/>
                <w:kern w:val="0"/>
              </w:rPr>
              <w:t>证明。</w:t>
            </w:r>
          </w:p>
        </w:tc>
      </w:tr>
      <w:tr>
        <w:tblPrEx>
          <w:tblCellMar>
            <w:top w:w="0" w:type="dxa"/>
            <w:left w:w="108" w:type="dxa"/>
            <w:bottom w:w="0" w:type="dxa"/>
            <w:right w:w="108" w:type="dxa"/>
          </w:tblCellMar>
        </w:tblPrEx>
        <w:trPr>
          <w:trHeight w:val="182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ascii="宋体" w:hAnsi="宋体"/>
                <w:kern w:val="0"/>
                <w:szCs w:val="21"/>
              </w:rPr>
            </w:pPr>
            <w:r>
              <w:rPr>
                <w:rFonts w:hint="eastAsia" w:ascii="宋体" w:hAnsi="宋体" w:cs="宋体"/>
                <w:kern w:val="0"/>
              </w:rPr>
              <w:t>2</w:t>
            </w:r>
          </w:p>
        </w:tc>
        <w:tc>
          <w:tcPr>
            <w:tcW w:w="2730"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eastAsia" w:ascii="宋体" w:hAnsi="宋体" w:eastAsia="宋体"/>
                <w:kern w:val="0"/>
                <w:szCs w:val="21"/>
                <w:lang w:eastAsia="zh-CN"/>
              </w:rPr>
            </w:pPr>
            <w:r>
              <w:rPr>
                <w:rFonts w:hint="eastAsia" w:ascii="宋体" w:hAnsi="宋体"/>
                <w:kern w:val="0"/>
                <w:lang w:val="en-US" w:eastAsia="zh-CN"/>
              </w:rPr>
              <w:t>生活管理</w:t>
            </w:r>
          </w:p>
        </w:tc>
        <w:tc>
          <w:tcPr>
            <w:tcW w:w="120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eastAsia="宋体"/>
                <w:kern w:val="0"/>
                <w:szCs w:val="21"/>
                <w:lang w:val="en-US" w:eastAsia="zh-CN"/>
              </w:rPr>
            </w:pPr>
            <w:r>
              <w:rPr>
                <w:rFonts w:hint="eastAsia" w:ascii="宋体" w:hAnsi="宋体"/>
                <w:kern w:val="0"/>
                <w:lang w:val="en-US" w:eastAsia="zh-CN"/>
              </w:rPr>
              <w:t>5</w:t>
            </w:r>
          </w:p>
        </w:tc>
        <w:tc>
          <w:tcPr>
            <w:tcW w:w="1991" w:type="dxa"/>
            <w:tcBorders>
              <w:top w:val="single" w:color="auto" w:sz="4" w:space="0"/>
              <w:left w:val="nil"/>
              <w:bottom w:val="single" w:color="auto" w:sz="4" w:space="0"/>
              <w:right w:val="single" w:color="auto" w:sz="4" w:space="0"/>
            </w:tcBorders>
            <w:noWrap w:val="0"/>
            <w:vAlign w:val="center"/>
          </w:tcPr>
          <w:p>
            <w:pPr>
              <w:widowControl/>
              <w:spacing w:after="156"/>
              <w:jc w:val="left"/>
              <w:rPr>
                <w:rFonts w:hint="default" w:ascii="宋体" w:hAnsi="宋体" w:eastAsia="宋体"/>
                <w:kern w:val="0"/>
                <w:szCs w:val="21"/>
                <w:lang w:val="en-US" w:eastAsia="zh-CN"/>
              </w:rPr>
            </w:pPr>
            <w:r>
              <w:rPr>
                <w:rFonts w:hint="eastAsia" w:ascii="宋体" w:hAnsi="宋体"/>
                <w:kern w:val="0"/>
                <w:lang w:val="en-US" w:eastAsia="zh-CN"/>
              </w:rPr>
              <w:t>认定学年内服从学校管理制度、无处分、无夜不归宿、晚归等情况得5分，夜不归宿一次扣1分、无正当理由晚归一次扣1分，警告处分扣2分、严重警告扣3分、记过及以上扣5分。</w:t>
            </w:r>
          </w:p>
        </w:tc>
        <w:tc>
          <w:tcPr>
            <w:tcW w:w="2470" w:type="dxa"/>
            <w:tcBorders>
              <w:top w:val="single" w:color="auto" w:sz="4" w:space="0"/>
              <w:left w:val="nil"/>
              <w:bottom w:val="single" w:color="auto" w:sz="4" w:space="0"/>
              <w:right w:val="single" w:color="auto" w:sz="4" w:space="0"/>
            </w:tcBorders>
            <w:noWrap w:val="0"/>
            <w:vAlign w:val="center"/>
          </w:tcPr>
          <w:p>
            <w:pPr>
              <w:widowControl/>
              <w:spacing w:after="156"/>
              <w:jc w:val="left"/>
              <w:rPr>
                <w:rFonts w:ascii="宋体" w:hAnsi="宋体"/>
                <w:kern w:val="0"/>
                <w:szCs w:val="21"/>
              </w:rPr>
            </w:pPr>
            <w:r>
              <w:rPr>
                <w:rFonts w:hint="eastAsia" w:ascii="宋体" w:hAnsi="宋体"/>
                <w:kern w:val="0"/>
              </w:rPr>
              <w:t>凭</w:t>
            </w:r>
            <w:r>
              <w:rPr>
                <w:rFonts w:hint="eastAsia" w:ascii="宋体" w:hAnsi="宋体"/>
                <w:kern w:val="0"/>
                <w:lang w:val="en-US" w:eastAsia="zh-CN"/>
              </w:rPr>
              <w:t>辅导员工作手册、班务日志、宿舍管理登记表</w:t>
            </w:r>
            <w:r>
              <w:rPr>
                <w:rFonts w:hint="eastAsia" w:ascii="宋体" w:hAnsi="宋体"/>
                <w:kern w:val="0"/>
              </w:rPr>
              <w:t>证明。</w:t>
            </w:r>
          </w:p>
        </w:tc>
      </w:tr>
      <w:tr>
        <w:tblPrEx>
          <w:tblCellMar>
            <w:top w:w="0" w:type="dxa"/>
            <w:left w:w="108" w:type="dxa"/>
            <w:bottom w:w="0" w:type="dxa"/>
            <w:right w:w="108" w:type="dxa"/>
          </w:tblCellMar>
        </w:tblPrEx>
        <w:trPr>
          <w:trHeight w:val="182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2730"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尊师爱校</w:t>
            </w:r>
          </w:p>
        </w:tc>
        <w:tc>
          <w:tcPr>
            <w:tcW w:w="1204" w:type="dxa"/>
            <w:tcBorders>
              <w:top w:val="single" w:color="auto" w:sz="4" w:space="0"/>
              <w:left w:val="nil"/>
              <w:bottom w:val="single" w:color="auto" w:sz="4" w:space="0"/>
              <w:right w:val="single" w:color="auto" w:sz="4" w:space="0"/>
            </w:tcBorders>
            <w:noWrap w:val="0"/>
            <w:vAlign w:val="center"/>
          </w:tcPr>
          <w:p>
            <w:pPr>
              <w:widowControl/>
              <w:spacing w:after="156"/>
              <w:jc w:val="center"/>
              <w:rPr>
                <w:rFonts w:hint="default" w:ascii="宋体" w:hAnsi="宋体"/>
                <w:kern w:val="0"/>
                <w:lang w:val="en-US" w:eastAsia="zh-CN"/>
              </w:rPr>
            </w:pPr>
            <w:r>
              <w:rPr>
                <w:rFonts w:hint="eastAsia" w:ascii="宋体" w:hAnsi="宋体"/>
                <w:kern w:val="0"/>
                <w:lang w:val="en-US" w:eastAsia="zh-CN"/>
              </w:rPr>
              <w:t>5</w:t>
            </w:r>
          </w:p>
        </w:tc>
        <w:tc>
          <w:tcPr>
            <w:tcW w:w="1991" w:type="dxa"/>
            <w:tcBorders>
              <w:top w:val="single" w:color="auto" w:sz="4" w:space="0"/>
              <w:left w:val="nil"/>
              <w:bottom w:val="single" w:color="auto" w:sz="4" w:space="0"/>
              <w:right w:val="single" w:color="auto" w:sz="4" w:space="0"/>
            </w:tcBorders>
            <w:noWrap w:val="0"/>
            <w:vAlign w:val="center"/>
          </w:tcPr>
          <w:p>
            <w:pPr>
              <w:widowControl/>
              <w:spacing w:after="156"/>
              <w:jc w:val="left"/>
              <w:rPr>
                <w:rFonts w:hint="default" w:ascii="宋体" w:hAnsi="宋体"/>
                <w:kern w:val="0"/>
                <w:lang w:val="en-US" w:eastAsia="zh-CN"/>
              </w:rPr>
            </w:pPr>
            <w:r>
              <w:rPr>
                <w:rFonts w:hint="eastAsia" w:ascii="宋体" w:hAnsi="宋体"/>
                <w:kern w:val="0"/>
                <w:lang w:val="en-US" w:eastAsia="zh-CN"/>
              </w:rPr>
              <w:t>认定学年内尊敬师长、热爱学校得5分，出现辱骂、诋毁教师、学校情况不得分。</w:t>
            </w:r>
          </w:p>
        </w:tc>
        <w:tc>
          <w:tcPr>
            <w:tcW w:w="2470" w:type="dxa"/>
            <w:tcBorders>
              <w:top w:val="single" w:color="auto" w:sz="4" w:space="0"/>
              <w:left w:val="nil"/>
              <w:bottom w:val="single" w:color="auto" w:sz="4" w:space="0"/>
              <w:right w:val="single" w:color="auto" w:sz="4" w:space="0"/>
            </w:tcBorders>
            <w:noWrap w:val="0"/>
            <w:vAlign w:val="center"/>
          </w:tcPr>
          <w:p>
            <w:pPr>
              <w:widowControl/>
              <w:spacing w:after="156"/>
              <w:jc w:val="left"/>
              <w:rPr>
                <w:rFonts w:hint="default" w:ascii="宋体" w:hAnsi="宋体" w:eastAsia="宋体"/>
                <w:kern w:val="0"/>
                <w:lang w:val="en-US" w:eastAsia="zh-CN"/>
              </w:rPr>
            </w:pPr>
            <w:r>
              <w:rPr>
                <w:rFonts w:hint="eastAsia" w:ascii="宋体" w:hAnsi="宋体"/>
                <w:kern w:val="0"/>
                <w:lang w:val="en-US" w:eastAsia="zh-CN"/>
              </w:rPr>
              <w:t>学部（院）、学校等相关部门反馈情况作为扣分依据。</w:t>
            </w:r>
          </w:p>
        </w:tc>
      </w:tr>
    </w:tbl>
    <w:p>
      <w:pPr>
        <w:spacing w:line="20" w:lineRule="exact"/>
        <w:rPr>
          <w:rFonts w:hint="eastAsia"/>
        </w:rPr>
      </w:pPr>
    </w:p>
    <w:p>
      <w:pPr>
        <w:rPr>
          <w:rFonts w:hint="eastAsia" w:eastAsia="仿宋_GB2312"/>
          <w:sz w:val="32"/>
        </w:rPr>
      </w:pPr>
    </w:p>
    <w:p>
      <w:pPr>
        <w:ind w:firstLine="627" w:firstLineChars="196"/>
        <w:rPr>
          <w:rFonts w:hint="eastAsia" w:eastAsia="仿宋_GB2312"/>
          <w:color w:val="000000"/>
          <w:sz w:val="32"/>
          <w:szCs w:val="32"/>
        </w:rPr>
      </w:pPr>
      <w:r>
        <w:rPr>
          <w:rFonts w:eastAsia="仿宋_GB2312"/>
          <w:color w:val="000000"/>
          <w:sz w:val="32"/>
          <w:szCs w:val="32"/>
        </w:rPr>
        <w:t xml:space="preserve">                </w:t>
      </w:r>
    </w:p>
    <w:p/>
    <w:sectPr>
      <w:pgSz w:w="11906" w:h="16838"/>
      <w:pgMar w:top="1440" w:right="1758"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7D124"/>
    <w:multiLevelType w:val="singleLevel"/>
    <w:tmpl w:val="AF27D1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WM3NzBkYjQ4YjAyZWMxOGY3Y2E4MTAzODZlYWQifQ=="/>
  </w:docVars>
  <w:rsids>
    <w:rsidRoot w:val="665814A0"/>
    <w:rsid w:val="17DE0B09"/>
    <w:rsid w:val="2C497748"/>
    <w:rsid w:val="2FDB35A7"/>
    <w:rsid w:val="4AF57209"/>
    <w:rsid w:val="5D7746E0"/>
    <w:rsid w:val="665814A0"/>
    <w:rsid w:val="72D9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列出段落1"/>
    <w:basedOn w:val="1"/>
    <w:autoRedefine/>
    <w:qFormat/>
    <w:uiPriority w:val="0"/>
    <w:pPr>
      <w:ind w:firstLine="420" w:firstLineChars="200"/>
    </w:pPr>
    <w:rPr>
      <w:rFonts w:ascii="Times New Roman" w:hAnsi="Times New Roman"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2024-04-23T09:35:00Z</dcterms:created>
  <dc:creator>qzuser</dc:creator>
  <cp:lastModifiedBy>qzuser</cp:lastModifiedBy>
  <cp:lastPrinted>2024-05-06T02:55:57Z</cp:lastPrinted>
  <dcterms:modified xsi:type="dcterms:W3CDTF">2024-05-06T02:56:02Z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8A2A673D463E441EA00CF644821AE9C8_13</vt:lpwstr>
  </property>
</Properties>
</file>