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05C87">
      <w:pPr>
        <w:spacing w:before="241" w:line="224" w:lineRule="auto"/>
        <w:jc w:val="center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贵州中医药大学时珍学院各学部</w:t>
      </w:r>
      <w:r>
        <w:rPr>
          <w:rFonts w:ascii="黑体" w:hAnsi="黑体" w:eastAsia="黑体" w:cs="黑体"/>
          <w:spacing w:val="8"/>
          <w:sz w:val="31"/>
          <w:szCs w:val="31"/>
        </w:rPr>
        <w:t>承办学生竞赛项目申请表</w:t>
      </w:r>
    </w:p>
    <w:p w14:paraId="412C0922">
      <w:pPr>
        <w:spacing w:line="98" w:lineRule="exact"/>
      </w:pPr>
    </w:p>
    <w:tbl>
      <w:tblPr>
        <w:tblStyle w:val="5"/>
        <w:tblW w:w="8950" w:type="dxa"/>
        <w:tblInd w:w="-3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0"/>
        <w:gridCol w:w="1873"/>
        <w:gridCol w:w="2147"/>
        <w:gridCol w:w="2080"/>
      </w:tblGrid>
      <w:tr w14:paraId="299A7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850" w:type="dxa"/>
            <w:vAlign w:val="center"/>
          </w:tcPr>
          <w:p w14:paraId="03C2EF95">
            <w:pPr>
              <w:spacing w:before="120" w:line="185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8"/>
                <w:szCs w:val="28"/>
              </w:rPr>
              <w:t>竞赛名称</w:t>
            </w:r>
          </w:p>
        </w:tc>
        <w:tc>
          <w:tcPr>
            <w:tcW w:w="1873" w:type="dxa"/>
            <w:vAlign w:val="center"/>
          </w:tcPr>
          <w:p w14:paraId="20BB8159">
            <w:pPr>
              <w:pStyle w:val="6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147" w:type="dxa"/>
            <w:vAlign w:val="center"/>
          </w:tcPr>
          <w:p w14:paraId="65E07368">
            <w:pPr>
              <w:spacing w:before="120" w:line="185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竞赛主办单位</w:t>
            </w:r>
          </w:p>
        </w:tc>
        <w:tc>
          <w:tcPr>
            <w:tcW w:w="2080" w:type="dxa"/>
            <w:vAlign w:val="top"/>
          </w:tcPr>
          <w:p w14:paraId="2FA315F0">
            <w:pPr>
              <w:pStyle w:val="6"/>
              <w:rPr>
                <w:rFonts w:hint="eastAsia" w:ascii="微软雅黑" w:hAnsi="微软雅黑" w:eastAsia="微软雅黑" w:cs="微软雅黑"/>
              </w:rPr>
            </w:pPr>
          </w:p>
        </w:tc>
      </w:tr>
      <w:tr w14:paraId="02553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895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51A5436E">
            <w:pPr>
              <w:spacing w:before="120" w:line="186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8"/>
                <w:szCs w:val="28"/>
              </w:rPr>
              <w:t>申请意见</w:t>
            </w:r>
            <w:r>
              <w:rPr>
                <w:rFonts w:hint="eastAsia" w:ascii="微软雅黑" w:hAnsi="微软雅黑" w:eastAsia="微软雅黑" w:cs="微软雅黑"/>
                <w:spacing w:val="-3"/>
                <w:sz w:val="28"/>
                <w:szCs w:val="28"/>
              </w:rPr>
              <w:t>（必要性和可行性概述）</w:t>
            </w:r>
          </w:p>
        </w:tc>
      </w:tr>
      <w:tr w14:paraId="378FF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7" w:hRule="atLeast"/>
        </w:trPr>
        <w:tc>
          <w:tcPr>
            <w:tcW w:w="895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57782095">
            <w:pPr>
              <w:spacing w:before="120" w:line="185" w:lineRule="auto"/>
              <w:ind w:left="130"/>
              <w:jc w:val="center"/>
              <w:rPr>
                <w:rFonts w:hint="eastAsia" w:ascii="微软雅黑" w:hAnsi="微软雅黑" w:eastAsia="微软雅黑" w:cs="微软雅黑"/>
                <w:spacing w:val="-7"/>
                <w:sz w:val="28"/>
                <w:szCs w:val="28"/>
                <w:lang w:val="en-US" w:eastAsia="zh-CN"/>
              </w:rPr>
            </w:pPr>
          </w:p>
          <w:p w14:paraId="5D806909">
            <w:pPr>
              <w:spacing w:before="120" w:line="185" w:lineRule="auto"/>
              <w:ind w:left="130"/>
              <w:jc w:val="center"/>
              <w:rPr>
                <w:rFonts w:hint="eastAsia" w:ascii="微软雅黑" w:hAnsi="微软雅黑" w:eastAsia="微软雅黑" w:cs="微软雅黑"/>
                <w:spacing w:val="-7"/>
                <w:sz w:val="28"/>
                <w:szCs w:val="28"/>
                <w:lang w:val="en-US" w:eastAsia="zh-CN"/>
              </w:rPr>
            </w:pPr>
          </w:p>
        </w:tc>
      </w:tr>
      <w:tr w14:paraId="227A8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8950" w:type="dxa"/>
            <w:gridSpan w:val="4"/>
            <w:tcBorders>
              <w:bottom w:val="single" w:color="auto" w:sz="4" w:space="0"/>
            </w:tcBorders>
            <w:vAlign w:val="top"/>
          </w:tcPr>
          <w:p w14:paraId="259F394B">
            <w:pPr>
              <w:spacing w:before="120" w:line="185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8"/>
                <w:szCs w:val="28"/>
              </w:rPr>
              <w:t>竞赛</w:t>
            </w:r>
            <w:r>
              <w:rPr>
                <w:rFonts w:hint="eastAsia" w:ascii="微软雅黑" w:hAnsi="微软雅黑" w:eastAsia="微软雅黑" w:cs="微软雅黑"/>
                <w:spacing w:val="3"/>
                <w:sz w:val="28"/>
                <w:szCs w:val="28"/>
                <w:lang w:val="en-US" w:eastAsia="zh-CN"/>
              </w:rPr>
              <w:t>负责学部</w:t>
            </w:r>
            <w:r>
              <w:rPr>
                <w:rFonts w:hint="eastAsia" w:ascii="微软雅黑" w:hAnsi="微软雅黑" w:eastAsia="微软雅黑" w:cs="微软雅黑"/>
                <w:spacing w:val="3"/>
                <w:sz w:val="28"/>
                <w:szCs w:val="28"/>
              </w:rPr>
              <w:t>意见</w:t>
            </w:r>
          </w:p>
        </w:tc>
      </w:tr>
      <w:tr w14:paraId="31844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8950" w:type="dxa"/>
            <w:gridSpan w:val="4"/>
            <w:tcBorders>
              <w:top w:val="single" w:color="auto" w:sz="4" w:space="0"/>
            </w:tcBorders>
            <w:vAlign w:val="top"/>
          </w:tcPr>
          <w:p w14:paraId="0B4C8CE4">
            <w:pPr>
              <w:spacing w:before="120" w:line="185" w:lineRule="auto"/>
              <w:ind w:left="6292"/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</w:pPr>
          </w:p>
          <w:p w14:paraId="7CD17B52">
            <w:pPr>
              <w:spacing w:before="120" w:line="185" w:lineRule="auto"/>
              <w:ind w:left="6292"/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</w:pPr>
          </w:p>
          <w:p w14:paraId="4298CEDA">
            <w:pPr>
              <w:spacing w:before="120" w:line="185" w:lineRule="auto"/>
              <w:ind w:left="6292"/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</w:pPr>
          </w:p>
          <w:p w14:paraId="38A2A09F">
            <w:pPr>
              <w:spacing w:before="120" w:line="185" w:lineRule="auto"/>
              <w:ind w:left="6292"/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</w:pPr>
          </w:p>
          <w:p w14:paraId="7E798EEA">
            <w:pPr>
              <w:spacing w:before="120" w:line="185" w:lineRule="auto"/>
              <w:ind w:left="6292"/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</w:pPr>
          </w:p>
          <w:p w14:paraId="61E519C2">
            <w:pPr>
              <w:spacing w:before="120" w:line="185" w:lineRule="auto"/>
              <w:ind w:left="6292" w:firstLine="1088" w:firstLineChars="400"/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盖</w:t>
            </w: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  <w:lang w:val="en-US" w:eastAsia="zh-CN"/>
              </w:rPr>
              <w:t>公</w:t>
            </w: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章</w:t>
            </w:r>
          </w:p>
          <w:p w14:paraId="0950F129">
            <w:pPr>
              <w:spacing w:before="120" w:line="185" w:lineRule="auto"/>
              <w:ind w:left="6292" w:firstLine="816" w:firstLineChars="300"/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年</w:t>
            </w: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日</w:t>
            </w:r>
          </w:p>
        </w:tc>
      </w:tr>
      <w:tr w14:paraId="7B4BA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50" w:type="dxa"/>
            <w:gridSpan w:val="4"/>
            <w:tcBorders>
              <w:bottom w:val="single" w:color="auto" w:sz="4" w:space="0"/>
            </w:tcBorders>
            <w:vAlign w:val="top"/>
          </w:tcPr>
          <w:p w14:paraId="21081899">
            <w:pPr>
              <w:spacing w:before="231" w:line="185" w:lineRule="auto"/>
              <w:ind w:left="12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8"/>
                <w:szCs w:val="28"/>
                <w:lang w:val="en-US" w:eastAsia="zh-CN"/>
              </w:rPr>
              <w:t>教务处</w:t>
            </w:r>
            <w:r>
              <w:rPr>
                <w:rFonts w:hint="eastAsia" w:ascii="微软雅黑" w:hAnsi="微软雅黑" w:eastAsia="微软雅黑" w:cs="微软雅黑"/>
                <w:spacing w:val="2"/>
                <w:sz w:val="28"/>
                <w:szCs w:val="28"/>
              </w:rPr>
              <w:t>审批意见</w:t>
            </w:r>
          </w:p>
        </w:tc>
      </w:tr>
      <w:tr w14:paraId="1CAE4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8950" w:type="dxa"/>
            <w:gridSpan w:val="4"/>
            <w:tcBorders>
              <w:top w:val="single" w:color="auto" w:sz="4" w:space="0"/>
            </w:tcBorders>
            <w:vAlign w:val="top"/>
          </w:tcPr>
          <w:p w14:paraId="0CFC99A1">
            <w:pPr>
              <w:spacing w:before="120" w:line="185" w:lineRule="auto"/>
              <w:ind w:left="6292" w:firstLine="1088" w:firstLineChars="400"/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</w:pPr>
          </w:p>
          <w:p w14:paraId="581BA386">
            <w:pPr>
              <w:spacing w:before="120" w:line="185" w:lineRule="auto"/>
              <w:ind w:left="6292" w:firstLine="1088" w:firstLineChars="400"/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</w:pPr>
          </w:p>
          <w:p w14:paraId="3FE35162">
            <w:pPr>
              <w:spacing w:before="120" w:line="185" w:lineRule="auto"/>
              <w:ind w:left="6292" w:firstLine="1088" w:firstLineChars="400"/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</w:pPr>
          </w:p>
          <w:p w14:paraId="4071CD76">
            <w:pPr>
              <w:spacing w:before="120" w:line="185" w:lineRule="auto"/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</w:pPr>
          </w:p>
          <w:p w14:paraId="3AFA3C2F">
            <w:pPr>
              <w:spacing w:before="120" w:line="185" w:lineRule="auto"/>
              <w:ind w:left="6292" w:firstLine="1088" w:firstLineChars="400"/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盖</w:t>
            </w: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  <w:lang w:val="en-US" w:eastAsia="zh-CN"/>
              </w:rPr>
              <w:t>公</w:t>
            </w: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章</w:t>
            </w:r>
          </w:p>
          <w:p w14:paraId="5C27810F">
            <w:pPr>
              <w:spacing w:before="120" w:line="166" w:lineRule="auto"/>
              <w:ind w:left="130"/>
              <w:jc w:val="center"/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年</w:t>
            </w: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日</w:t>
            </w:r>
          </w:p>
        </w:tc>
      </w:tr>
    </w:tbl>
    <w:p w14:paraId="5071D6DD">
      <w:r>
        <w:rPr>
          <w:rFonts w:ascii="微软雅黑" w:hAnsi="微软雅黑" w:eastAsia="微软雅黑" w:cs="微软雅黑"/>
          <w:spacing w:val="-3"/>
          <w:sz w:val="24"/>
          <w:szCs w:val="24"/>
        </w:rPr>
        <w:t>附：承办竞赛工作方案（含实施细则、竞赛过程管理、竞赛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项目经费使</w:t>
      </w:r>
      <w:r>
        <w:rPr>
          <w:rFonts w:hint="eastAsia" w:ascii="微软雅黑" w:hAnsi="微软雅黑" w:eastAsia="微软雅黑" w:cs="微软雅黑"/>
          <w:spacing w:val="-4"/>
          <w:sz w:val="24"/>
          <w:szCs w:val="24"/>
          <w:lang w:val="en-US" w:eastAsia="zh-CN"/>
        </w:rPr>
        <w:t>用</w:t>
      </w:r>
      <w:r>
        <w:rPr>
          <w:rFonts w:ascii="微软雅黑" w:hAnsi="微软雅黑" w:eastAsia="微软雅黑" w:cs="微软雅黑"/>
          <w:spacing w:val="-11"/>
          <w:sz w:val="24"/>
          <w:szCs w:val="24"/>
        </w:rPr>
        <w:t>等</w:t>
      </w:r>
      <w:r>
        <w:rPr>
          <w:rFonts w:hint="eastAsia" w:ascii="微软雅黑" w:hAnsi="微软雅黑" w:eastAsia="微软雅黑" w:cs="微软雅黑"/>
          <w:spacing w:val="-11"/>
          <w:sz w:val="24"/>
          <w:szCs w:val="24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948C7"/>
    <w:rsid w:val="0A39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2025-11-10T07:59:00Z</dcterms:created>
  <dc:creator>zhao</dc:creator>
  <cp:lastModifiedBy>zhao</cp:lastModifiedBy>
  <dcterms:modified xsi:type="dcterms:W3CDTF">2025-11-10T07:59:58Z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E464119E37BE48CB9CB3E76D19AA40B0_11</vt:lpwstr>
  </property>
  <property fmtid="{D5CDD505-2E9C-101B-9397-08002B2CF9AE}" pid="4" name="KSOTemplateDocerSaveRecord">
    <vt:lpwstr>eyJoZGlkIjoiMTA5OWEwNzQ0ZTYwYTZjMjg5NmIyZTZjNGIxNzBiYmUiLCJ1c2VySWQiOiIyMzcxMzczMTgifQ==</vt:lpwstr>
  </property>
</Properties>
</file>