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0A62"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A726A0C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贵州中医药大学时珍学院课程考试命题审批表</w:t>
      </w:r>
    </w:p>
    <w:p w14:paraId="20F8CB0A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（     -     学年第   学期）</w:t>
      </w:r>
    </w:p>
    <w:tbl>
      <w:tblPr>
        <w:tblStyle w:val="4"/>
        <w:tblW w:w="100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42"/>
        <w:gridCol w:w="601"/>
        <w:gridCol w:w="425"/>
        <w:gridCol w:w="691"/>
        <w:gridCol w:w="39"/>
        <w:gridCol w:w="427"/>
        <w:gridCol w:w="161"/>
        <w:gridCol w:w="523"/>
        <w:gridCol w:w="300"/>
        <w:gridCol w:w="850"/>
        <w:gridCol w:w="45"/>
        <w:gridCol w:w="15"/>
        <w:gridCol w:w="10"/>
        <w:gridCol w:w="1055"/>
        <w:gridCol w:w="688"/>
        <w:gridCol w:w="548"/>
        <w:gridCol w:w="7"/>
        <w:gridCol w:w="1192"/>
      </w:tblGrid>
      <w:tr w14:paraId="7C6A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87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考试课程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66B6"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5D13">
            <w:pPr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任课教师</w:t>
            </w:r>
          </w:p>
        </w:tc>
        <w:tc>
          <w:tcPr>
            <w:tcW w:w="17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104E"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F306">
            <w:pPr>
              <w:spacing w:line="22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命题负责人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67A0"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8C8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117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课程类型</w:t>
            </w:r>
          </w:p>
        </w:tc>
        <w:tc>
          <w:tcPr>
            <w:tcW w:w="8719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69E2">
            <w:pPr>
              <w:ind w:firstLine="160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通识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必修</w:t>
            </w:r>
            <w:r>
              <w:rPr>
                <w:rFonts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专业基础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必修</w:t>
            </w:r>
            <w:r>
              <w:rPr>
                <w:rFonts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必修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专业选修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通识选修</w:t>
            </w:r>
          </w:p>
        </w:tc>
      </w:tr>
      <w:tr w14:paraId="7314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7D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时</w:t>
            </w:r>
          </w:p>
        </w:tc>
        <w:tc>
          <w:tcPr>
            <w:tcW w:w="2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590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D3F1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分</w:t>
            </w:r>
          </w:p>
        </w:tc>
        <w:tc>
          <w:tcPr>
            <w:tcW w:w="35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06D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3225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DE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命题教师</w:t>
            </w:r>
          </w:p>
        </w:tc>
        <w:tc>
          <w:tcPr>
            <w:tcW w:w="2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E5AC">
            <w:pPr>
              <w:widowControl/>
              <w:jc w:val="center"/>
              <w:rPr>
                <w:rFonts w:hint="eastAsia" w:eastAsia="仿宋_GB2312" w:cs="宋体"/>
                <w:kern w:val="0"/>
                <w:szCs w:val="21"/>
              </w:rPr>
            </w:pPr>
          </w:p>
        </w:tc>
        <w:tc>
          <w:tcPr>
            <w:tcW w:w="2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4F49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所在单位及教研室</w:t>
            </w:r>
          </w:p>
        </w:tc>
        <w:tc>
          <w:tcPr>
            <w:tcW w:w="35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DC73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D78E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B8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命题</w:t>
            </w:r>
          </w:p>
          <w:p w14:paraId="4A572F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方式</w:t>
            </w:r>
          </w:p>
        </w:tc>
        <w:tc>
          <w:tcPr>
            <w:tcW w:w="8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E22D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题库抽题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集体命题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eastAsia="仿宋_GB2312" w:cs="Arial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任课教师命题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非任课教师命题</w:t>
            </w:r>
          </w:p>
        </w:tc>
      </w:tr>
      <w:tr w14:paraId="7222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3C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6500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其它方式命题：</w:t>
            </w:r>
          </w:p>
        </w:tc>
      </w:tr>
      <w:tr w14:paraId="47E0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CC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试题构成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86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基本题     %</w:t>
            </w:r>
          </w:p>
        </w:tc>
        <w:tc>
          <w:tcPr>
            <w:tcW w:w="2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5E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综合题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      %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51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提高题      %</w:t>
            </w:r>
          </w:p>
        </w:tc>
      </w:tr>
      <w:tr w14:paraId="71B5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88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试卷</w:t>
            </w:r>
          </w:p>
          <w:p w14:paraId="05B92339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页数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5763">
            <w:pPr>
              <w:widowControl/>
              <w:spacing w:line="2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</w:t>
            </w:r>
            <w:r>
              <w:rPr>
                <w:rFonts w:hint="eastAsia" w:ascii="仿宋_GB2312" w:eastAsia="仿宋_GB2312"/>
                <w:kern w:val="0"/>
                <w:szCs w:val="21"/>
              </w:rPr>
              <w:t>卷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DBCF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214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1E44F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参考答案和</w:t>
            </w:r>
          </w:p>
          <w:p w14:paraId="3F93C814">
            <w:pPr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评分标准页数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34BD">
            <w:pPr>
              <w:widowControl/>
              <w:spacing w:line="2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</w:t>
            </w:r>
            <w:r>
              <w:rPr>
                <w:rFonts w:hint="eastAsia" w:ascii="仿宋_GB2312" w:eastAsia="仿宋_GB2312"/>
                <w:kern w:val="0"/>
                <w:szCs w:val="21"/>
              </w:rPr>
              <w:t>卷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E3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810A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卷面总分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6973">
            <w:pPr>
              <w:widowControl/>
              <w:jc w:val="center"/>
              <w:rPr>
                <w:rFonts w:hint="eastAsia" w:eastAsia="仿宋_GB2312" w:cs="宋体"/>
                <w:kern w:val="0"/>
                <w:szCs w:val="21"/>
              </w:rPr>
            </w:pPr>
          </w:p>
        </w:tc>
      </w:tr>
      <w:tr w14:paraId="1349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FA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E33F">
            <w:pPr>
              <w:widowControl/>
              <w:spacing w:line="2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</w:t>
            </w:r>
            <w:r>
              <w:rPr>
                <w:rFonts w:hint="eastAsia" w:ascii="仿宋_GB2312" w:eastAsia="仿宋_GB2312"/>
                <w:kern w:val="0"/>
                <w:szCs w:val="21"/>
              </w:rPr>
              <w:t>卷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1D66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2141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B2D9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6F71">
            <w:pPr>
              <w:widowControl/>
              <w:spacing w:line="2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</w:t>
            </w:r>
            <w:r>
              <w:rPr>
                <w:rFonts w:hint="eastAsia" w:ascii="仿宋_GB2312" w:eastAsia="仿宋_GB2312"/>
                <w:kern w:val="0"/>
                <w:szCs w:val="21"/>
              </w:rPr>
              <w:t>卷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4B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EB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7BE4">
            <w:pPr>
              <w:widowControl/>
              <w:jc w:val="center"/>
              <w:rPr>
                <w:rFonts w:hint="eastAsia" w:eastAsia="仿宋_GB2312" w:cs="宋体"/>
                <w:kern w:val="0"/>
                <w:szCs w:val="21"/>
              </w:rPr>
            </w:pPr>
          </w:p>
        </w:tc>
      </w:tr>
      <w:tr w14:paraId="04F3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29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1776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8FF4">
            <w:pPr>
              <w:widowControl/>
              <w:spacing w:line="2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5A3F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1" w:type="dxa"/>
            <w:gridSpan w:val="6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4458E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7BCA">
            <w:pPr>
              <w:widowControl/>
              <w:spacing w:line="200" w:lineRule="exact"/>
              <w:jc w:val="both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D7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00CF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2EB4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1B4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93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使用专业及班级</w:t>
            </w:r>
          </w:p>
        </w:tc>
        <w:tc>
          <w:tcPr>
            <w:tcW w:w="62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39BE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0503">
            <w:pPr>
              <w:widowControl/>
              <w:spacing w:line="20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人数合计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90DE4"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7B148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5B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考试形式</w:t>
            </w:r>
          </w:p>
        </w:tc>
        <w:tc>
          <w:tcPr>
            <w:tcW w:w="87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A0F38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闭卷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口试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:</w:t>
            </w:r>
          </w:p>
        </w:tc>
      </w:tr>
      <w:tr w14:paraId="1847D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751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考试</w:t>
            </w:r>
          </w:p>
          <w:p w14:paraId="5D6FBE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辅助材料</w:t>
            </w:r>
          </w:p>
        </w:tc>
        <w:tc>
          <w:tcPr>
            <w:tcW w:w="87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38DD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草稿纸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答题卡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计算器</w:t>
            </w:r>
            <w:r>
              <w:rPr>
                <w:rFonts w:eastAsia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收音机、耳机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2B铅笔</w:t>
            </w:r>
          </w:p>
        </w:tc>
      </w:tr>
      <w:tr w14:paraId="3B67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00E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E09F9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允许携带的其它物品：</w:t>
            </w:r>
            <w:r>
              <w:rPr>
                <w:rFonts w:hint="eastAsia" w:ascii="Times New Roman" w:hAnsi="Times New Roman"/>
              </w:rPr>
              <w:t xml:space="preserve">  </w:t>
            </w:r>
          </w:p>
        </w:tc>
      </w:tr>
      <w:tr w14:paraId="0D76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6273E560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教研室主任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审核意见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3ED48F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审核项目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037E63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合格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19F4F7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不合格</w:t>
            </w:r>
          </w:p>
        </w:tc>
        <w:tc>
          <w:tcPr>
            <w:tcW w:w="3560" w:type="dxa"/>
            <w:gridSpan w:val="8"/>
            <w:noWrap w:val="0"/>
            <w:vAlign w:val="center"/>
          </w:tcPr>
          <w:p w14:paraId="3D1C3D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04B6B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638F3651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04AF6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</w:rPr>
              <w:t>符合课程大纲要求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1DB39A6B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002D036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40123113">
            <w:pPr>
              <w:jc w:val="center"/>
            </w:pPr>
          </w:p>
        </w:tc>
      </w:tr>
      <w:tr w14:paraId="56CA4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65893424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21E8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</w:rPr>
              <w:t>题量适当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1AC8D84F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278E17F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6AEC38DC">
            <w:pPr>
              <w:jc w:val="center"/>
            </w:pPr>
          </w:p>
        </w:tc>
      </w:tr>
      <w:tr w14:paraId="4B590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36D15BE1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1C78E1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</w:rPr>
              <w:t>难度适中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4C7F01A0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6B64541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64323FD3">
            <w:pPr>
              <w:jc w:val="center"/>
            </w:pPr>
          </w:p>
        </w:tc>
      </w:tr>
      <w:tr w14:paraId="28047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19494E41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49A55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</w:rPr>
              <w:t>题型合理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5CF0CC0E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EA624DE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4C47B14E">
            <w:pPr>
              <w:jc w:val="center"/>
            </w:pPr>
          </w:p>
        </w:tc>
      </w:tr>
      <w:tr w14:paraId="61E9F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09D79F61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0CC3C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</w:rPr>
              <w:t>试卷文字、公式、插图、表格等清楚准确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4DFD09FE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005E1E7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0C1DA967">
            <w:pPr>
              <w:jc w:val="center"/>
            </w:pPr>
          </w:p>
        </w:tc>
      </w:tr>
      <w:tr w14:paraId="41C4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1D201C76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7843C547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措词严谨明确，无多义、歧义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7FBBDF1F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D8925B7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63D6431E">
            <w:pPr>
              <w:jc w:val="center"/>
            </w:pPr>
          </w:p>
        </w:tc>
      </w:tr>
      <w:tr w14:paraId="2031B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6A8F23CE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39E6FE19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 xml:space="preserve"> 试卷无错误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48E7827D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31AB945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601711D2">
            <w:pPr>
              <w:jc w:val="center"/>
            </w:pPr>
          </w:p>
        </w:tc>
      </w:tr>
      <w:tr w14:paraId="13F18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16672F8A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7FE8AA6B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 xml:space="preserve"> 排版规范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4CC21A64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04ECA66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7CD06C7D">
            <w:pPr>
              <w:jc w:val="center"/>
            </w:pPr>
          </w:p>
        </w:tc>
      </w:tr>
      <w:tr w14:paraId="2AF9B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54B274E3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116CB385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标准答案和评分细则详细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6109F319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A7FD841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2D7A2540">
            <w:pPr>
              <w:jc w:val="center"/>
            </w:pPr>
          </w:p>
        </w:tc>
      </w:tr>
      <w:tr w14:paraId="12F90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51539D8B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7022DE58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</w:rPr>
              <w:t>近三年试卷重复率符合要求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39A6828E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6B21215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440F1C0C">
            <w:pPr>
              <w:jc w:val="center"/>
            </w:pPr>
          </w:p>
        </w:tc>
      </w:tr>
      <w:tr w14:paraId="1B590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3A8A7D8D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7F739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hint="default" w:asciiTheme="minorAscii" w:hAnsiTheme="minorAscii"/>
              </w:rPr>
              <w:t>AB</w:t>
            </w:r>
            <w:r>
              <w:rPr>
                <w:rFonts w:hint="eastAsia" w:ascii="仿宋_GB2312" w:hAnsi="仿宋_GB2312" w:eastAsia="仿宋_GB2312" w:cs="仿宋_GB2312"/>
              </w:rPr>
              <w:t>卷难度相当，重复率符合要求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02240CF4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249716F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65E2270F">
            <w:pPr>
              <w:jc w:val="center"/>
            </w:pPr>
          </w:p>
        </w:tc>
      </w:tr>
      <w:tr w14:paraId="43694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57727289">
            <w:pPr>
              <w:rPr>
                <w:rFonts w:hint="eastAsia" w:ascii="Times New Roman" w:hAnsi="Times New Roman"/>
              </w:rPr>
            </w:pPr>
          </w:p>
        </w:tc>
        <w:tc>
          <w:tcPr>
            <w:tcW w:w="2859" w:type="dxa"/>
            <w:gridSpan w:val="4"/>
            <w:noWrap w:val="0"/>
            <w:vAlign w:val="center"/>
          </w:tcPr>
          <w:p w14:paraId="54B00E44">
            <w:pPr>
              <w:numPr>
                <w:ilvl w:val="0"/>
                <w:numId w:val="2"/>
              </w:numPr>
              <w:rPr>
                <w:rFonts w:hint="eastAsia" w:ascii="Times New Roman" w:hAnsi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试卷符合质量和规范要求，可用于课程考核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 w14:paraId="3E185A28">
            <w:pPr>
              <w:jc w:val="center"/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DE41A70">
            <w:pPr>
              <w:jc w:val="center"/>
            </w:pPr>
          </w:p>
        </w:tc>
        <w:tc>
          <w:tcPr>
            <w:tcW w:w="3560" w:type="dxa"/>
            <w:gridSpan w:val="8"/>
            <w:noWrap w:val="0"/>
            <w:vAlign w:val="center"/>
          </w:tcPr>
          <w:p w14:paraId="35D09BC2">
            <w:pPr>
              <w:jc w:val="center"/>
            </w:pPr>
          </w:p>
        </w:tc>
      </w:tr>
      <w:tr w14:paraId="2BD9B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10E61310">
            <w:pPr>
              <w:rPr>
                <w:rFonts w:hint="eastAsia" w:ascii="宋体" w:hAnsi="宋体"/>
              </w:rPr>
            </w:pPr>
          </w:p>
        </w:tc>
        <w:tc>
          <w:tcPr>
            <w:tcW w:w="8719" w:type="dxa"/>
            <w:gridSpan w:val="18"/>
            <w:noWrap w:val="0"/>
            <w:vAlign w:val="center"/>
          </w:tcPr>
          <w:p w14:paraId="45301C7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 w:cs="仿宋_GB2312"/>
              </w:rPr>
              <w:t>选择哪份试卷用于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正常</w:t>
            </w:r>
            <w:r>
              <w:rPr>
                <w:rFonts w:hint="eastAsia" w:ascii="仿宋_GB2312" w:hAnsi="仿宋_GB2312" w:eastAsia="仿宋_GB2312" w:cs="仿宋_GB2312"/>
              </w:rPr>
              <w:t>考试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A</w:t>
            </w:r>
            <w:r>
              <w:rPr>
                <w:rFonts w:hint="eastAsia" w:ascii="仿宋_GB2312" w:hAnsi="仿宋_GB2312" w:eastAsia="仿宋_GB2312" w:cs="仿宋_GB2312"/>
              </w:rPr>
              <w:t>卷</w:t>
            </w:r>
            <w:r>
              <w:rPr>
                <w:rFonts w:hint="eastAsia" w:ascii="宋体" w:hAnsi="宋体"/>
              </w:rPr>
              <w:t xml:space="preserve">     □</w:t>
            </w:r>
            <w:r>
              <w:rPr>
                <w:rFonts w:hint="default" w:asciiTheme="minorAscii" w:hAnsiTheme="minorAscii"/>
              </w:rPr>
              <w:t>B</w:t>
            </w:r>
            <w:r>
              <w:rPr>
                <w:rFonts w:hint="eastAsia" w:ascii="仿宋_GB2312" w:hAnsi="仿宋_GB2312" w:eastAsia="仿宋_GB2312" w:cs="仿宋_GB2312"/>
              </w:rPr>
              <w:t>卷</w:t>
            </w:r>
            <w:r>
              <w:rPr>
                <w:rFonts w:hint="eastAsia" w:ascii="宋体" w:hAnsi="宋体"/>
              </w:rPr>
              <w:t xml:space="preserve">    </w:t>
            </w:r>
          </w:p>
          <w:p w14:paraId="09ECDEC2">
            <w:pPr>
              <w:widowControl/>
              <w:spacing w:line="360" w:lineRule="exact"/>
              <w:ind w:right="7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教研室主任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：    </w:t>
            </w:r>
          </w:p>
          <w:p w14:paraId="0025BC61"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月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  <w:tr w14:paraId="01C1C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93" w:type="dxa"/>
            <w:noWrap w:val="0"/>
            <w:vAlign w:val="center"/>
          </w:tcPr>
          <w:p w14:paraId="526A2245">
            <w:pPr>
              <w:jc w:val="center"/>
            </w:pPr>
          </w:p>
          <w:p w14:paraId="4BC334A3">
            <w:pPr>
              <w:jc w:val="center"/>
              <w:rPr>
                <w:rFonts w:ascii="宋体" w:hAnsi="宋体"/>
              </w:rPr>
            </w:pPr>
          </w:p>
          <w:p w14:paraId="69CF472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科教办主任</w:t>
            </w:r>
          </w:p>
          <w:p w14:paraId="6162E864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审核意见</w:t>
            </w:r>
          </w:p>
          <w:p w14:paraId="06C2794C">
            <w:pPr>
              <w:jc w:val="center"/>
              <w:rPr>
                <w:rFonts w:hint="eastAsia" w:ascii="宋体" w:hAnsi="宋体"/>
              </w:rPr>
            </w:pPr>
          </w:p>
          <w:p w14:paraId="6354A17C">
            <w:pPr>
              <w:spacing w:after="156" w:afterLines="50"/>
              <w:ind w:firstLine="6615" w:firstLineChars="3150"/>
              <w:jc w:val="center"/>
            </w:pPr>
          </w:p>
        </w:tc>
        <w:tc>
          <w:tcPr>
            <w:tcW w:w="8719" w:type="dxa"/>
            <w:gridSpan w:val="18"/>
            <w:noWrap w:val="0"/>
            <w:vAlign w:val="top"/>
          </w:tcPr>
          <w:p w14:paraId="6B58E383">
            <w:pPr>
              <w:jc w:val="left"/>
              <w:rPr>
                <w:rFonts w:hint="eastAsia"/>
              </w:rPr>
            </w:pPr>
          </w:p>
          <w:p w14:paraId="0E536957">
            <w:pPr>
              <w:jc w:val="left"/>
              <w:rPr>
                <w:rFonts w:hint="eastAsia"/>
              </w:rPr>
            </w:pPr>
          </w:p>
          <w:p w14:paraId="03222D8F">
            <w:pPr>
              <w:jc w:val="center"/>
              <w:rPr>
                <w:rFonts w:hint="eastAsia" w:ascii="宋体" w:hAnsi="宋体"/>
              </w:rPr>
            </w:pPr>
          </w:p>
          <w:p w14:paraId="04396ED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</w:p>
          <w:p w14:paraId="008132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</w:rPr>
              <w:t>签名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盖章）</w:t>
            </w:r>
            <w:r>
              <w:rPr>
                <w:rFonts w:hint="eastAsia" w:ascii="宋体" w:hAnsi="宋体"/>
              </w:rPr>
              <w:t>：</w:t>
            </w:r>
          </w:p>
          <w:p w14:paraId="73DFFA1F">
            <w:pPr>
              <w:spacing w:after="156" w:afterLines="50"/>
              <w:ind w:firstLine="6825" w:firstLineChars="32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 w14:paraId="4D2EA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293" w:type="dxa"/>
            <w:noWrap w:val="0"/>
            <w:vAlign w:val="center"/>
          </w:tcPr>
          <w:p w14:paraId="6D8C209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各学部（院）分管教学副院长审核意见</w:t>
            </w:r>
          </w:p>
        </w:tc>
        <w:tc>
          <w:tcPr>
            <w:tcW w:w="8719" w:type="dxa"/>
            <w:gridSpan w:val="18"/>
            <w:noWrap w:val="0"/>
            <w:vAlign w:val="center"/>
          </w:tcPr>
          <w:p w14:paraId="249A1087">
            <w:pPr>
              <w:jc w:val="center"/>
              <w:rPr>
                <w:rFonts w:hint="eastAsia"/>
                <w:lang w:val="en-US" w:eastAsia="zh-CN"/>
              </w:rPr>
            </w:pPr>
          </w:p>
          <w:p w14:paraId="0108E2BD">
            <w:pPr>
              <w:jc w:val="center"/>
              <w:rPr>
                <w:rFonts w:hint="eastAsia"/>
                <w:lang w:val="en-US" w:eastAsia="zh-CN"/>
              </w:rPr>
            </w:pPr>
          </w:p>
          <w:p w14:paraId="02572CD8">
            <w:pPr>
              <w:jc w:val="center"/>
              <w:rPr>
                <w:rFonts w:hint="eastAsia"/>
                <w:lang w:val="en-US" w:eastAsia="zh-CN"/>
              </w:rPr>
            </w:pPr>
          </w:p>
          <w:p w14:paraId="02874143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>签名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盖章）</w:t>
            </w:r>
            <w:r>
              <w:rPr>
                <w:rFonts w:hint="eastAsia" w:ascii="宋体" w:hAnsi="宋体"/>
              </w:rPr>
              <w:t>：</w:t>
            </w:r>
          </w:p>
          <w:p w14:paraId="41033FA6">
            <w:pPr>
              <w:spacing w:after="156" w:afterLines="50"/>
              <w:ind w:firstLine="6615" w:firstLineChars="31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 w14:paraId="1F228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293" w:type="dxa"/>
            <w:noWrap w:val="0"/>
            <w:vAlign w:val="center"/>
          </w:tcPr>
          <w:p w14:paraId="58FBFFD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各学部（院）院长审核意见</w:t>
            </w:r>
          </w:p>
        </w:tc>
        <w:tc>
          <w:tcPr>
            <w:tcW w:w="8719" w:type="dxa"/>
            <w:gridSpan w:val="18"/>
            <w:noWrap w:val="0"/>
            <w:vAlign w:val="center"/>
          </w:tcPr>
          <w:p w14:paraId="73C87D60">
            <w:pPr>
              <w:spacing w:after="156" w:afterLines="50"/>
              <w:ind w:firstLine="4830" w:firstLineChars="2300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348B9C15">
            <w:pPr>
              <w:spacing w:after="156" w:afterLines="50"/>
              <w:ind w:firstLine="4830" w:firstLineChars="2300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1100DD7A">
            <w:pPr>
              <w:spacing w:after="156" w:afterLines="50"/>
              <w:ind w:firstLine="4830" w:firstLineChars="23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签名（盖章）</w:t>
            </w:r>
            <w:r>
              <w:rPr>
                <w:rFonts w:hint="eastAsia" w:ascii="宋体" w:hAnsi="宋体"/>
                <w:lang w:val="en-US" w:eastAsia="zh-CN"/>
              </w:rPr>
              <w:t>：</w:t>
            </w:r>
          </w:p>
          <w:p w14:paraId="102E516D">
            <w:pPr>
              <w:spacing w:after="156" w:afterLines="50"/>
              <w:ind w:firstLine="6615" w:firstLineChars="3150"/>
              <w:jc w:val="center"/>
              <w:rPr>
                <w:rFonts w:hint="eastAsia" w:ascii="宋体" w:hAnsi="宋体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</w:rPr>
              <w:t>年    月    日</w:t>
            </w:r>
            <w:bookmarkEnd w:id="0"/>
          </w:p>
        </w:tc>
      </w:tr>
    </w:tbl>
    <w:p w14:paraId="143BCB72">
      <w:pPr>
        <w:spacing w:line="380" w:lineRule="exact"/>
        <w:ind w:right="-208" w:rightChars="-99"/>
        <w:rPr>
          <w:rFonts w:hint="eastAsia" w:ascii="楷体_GB2312" w:hAnsi="宋体" w:eastAsia="楷体_GB2312" w:cs="宋体"/>
          <w:kern w:val="0"/>
          <w:szCs w:val="21"/>
          <w:lang w:eastAsia="zh-CN"/>
        </w:rPr>
      </w:pPr>
      <w:r>
        <w:rPr>
          <w:rFonts w:hint="eastAsia" w:ascii="楷体_GB2312" w:hAnsi="宋体" w:eastAsia="楷体_GB2312" w:cs="宋体"/>
          <w:kern w:val="0"/>
          <w:szCs w:val="21"/>
        </w:rPr>
        <w:t>说明：1</w:t>
      </w:r>
      <w:r>
        <w:rPr>
          <w:rFonts w:hint="eastAsia" w:ascii="楷体_GB2312" w:hAnsi="宋体" w:eastAsia="楷体_GB2312" w:cs="宋体"/>
          <w:kern w:val="0"/>
          <w:szCs w:val="21"/>
          <w:lang w:val="en-US" w:eastAsia="zh-CN"/>
        </w:rPr>
        <w:t>.</w:t>
      </w:r>
      <w:r>
        <w:rPr>
          <w:rFonts w:hint="eastAsia" w:ascii="楷体_GB2312" w:hAnsi="宋体" w:eastAsia="楷体_GB2312" w:cs="宋体"/>
          <w:kern w:val="0"/>
          <w:szCs w:val="21"/>
        </w:rPr>
        <w:t>课程任课教师是指该课程本学期所有任课教师</w:t>
      </w:r>
      <w:r>
        <w:rPr>
          <w:rFonts w:hint="eastAsia" w:ascii="楷体_GB2312" w:hAnsi="宋体" w:eastAsia="楷体_GB2312" w:cs="宋体"/>
          <w:kern w:val="0"/>
          <w:szCs w:val="21"/>
          <w:lang w:eastAsia="zh-CN"/>
        </w:rPr>
        <w:t>，命题</w:t>
      </w:r>
      <w:r>
        <w:rPr>
          <w:rFonts w:hint="eastAsia" w:ascii="楷体_GB2312" w:hAnsi="宋体" w:eastAsia="楷体_GB2312" w:cs="宋体"/>
          <w:kern w:val="0"/>
          <w:szCs w:val="21"/>
          <w:lang w:val="en-US" w:eastAsia="zh-CN"/>
        </w:rPr>
        <w:t>教师</w:t>
      </w:r>
      <w:r>
        <w:rPr>
          <w:rFonts w:hint="eastAsia" w:ascii="楷体_GB2312" w:hAnsi="宋体" w:eastAsia="楷体_GB2312" w:cs="宋体"/>
          <w:kern w:val="0"/>
          <w:szCs w:val="21"/>
          <w:lang w:eastAsia="zh-CN"/>
        </w:rPr>
        <w:t>应认真填写此表，在“□”处选择，并画“√”；</w:t>
      </w:r>
    </w:p>
    <w:p w14:paraId="1F0C0061">
      <w:pPr>
        <w:spacing w:line="380" w:lineRule="exact"/>
        <w:ind w:right="-208" w:rightChars="-99"/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 w:cs="宋体"/>
          <w:kern w:val="0"/>
          <w:szCs w:val="21"/>
        </w:rPr>
        <w:t xml:space="preserve">      2</w:t>
      </w:r>
      <w:r>
        <w:rPr>
          <w:rFonts w:hint="eastAsia" w:ascii="楷体_GB2312" w:hAnsi="宋体" w:eastAsia="楷体_GB2312" w:cs="宋体"/>
          <w:kern w:val="0"/>
          <w:szCs w:val="21"/>
          <w:lang w:val="en-US" w:eastAsia="zh-CN"/>
        </w:rPr>
        <w:t>.</w:t>
      </w:r>
      <w:r>
        <w:rPr>
          <w:rFonts w:hint="eastAsia" w:ascii="楷体_GB2312" w:hAnsi="宋体" w:eastAsia="楷体_GB2312" w:cs="宋体"/>
          <w:kern w:val="0"/>
          <w:szCs w:val="21"/>
        </w:rPr>
        <w:t>考试辅助材料请根据实际需要列出；需要草稿纸或答题卡的，由教务处提供；需要计算器、收音机或其他物品的，由任课教师通知学生携带</w:t>
      </w:r>
      <w:r>
        <w:rPr>
          <w:rFonts w:hint="eastAsia" w:ascii="楷体_GB2312" w:hAnsi="宋体" w:eastAsia="楷体_GB2312" w:cs="宋体"/>
          <w:kern w:val="0"/>
          <w:szCs w:val="21"/>
          <w:lang w:eastAsia="zh-CN"/>
        </w:rPr>
        <w:t>；</w:t>
      </w:r>
    </w:p>
    <w:p w14:paraId="640EA89A">
      <w:pPr>
        <w:ind w:firstLine="630" w:firstLineChars="300"/>
      </w:pPr>
      <w:r>
        <w:rPr>
          <w:rFonts w:hint="eastAsia" w:ascii="楷体_GB2312" w:hAnsi="宋体" w:eastAsia="楷体_GB2312" w:cs="宋体"/>
          <w:kern w:val="0"/>
          <w:szCs w:val="21"/>
          <w:lang w:val="en-US" w:eastAsia="zh-CN"/>
        </w:rPr>
        <w:t>3.此表一式一份，由学部（院）归档，到教务处印制试卷时需出示此表。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3300F"/>
    <w:multiLevelType w:val="singleLevel"/>
    <w:tmpl w:val="C183300F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78473846"/>
    <w:multiLevelType w:val="singleLevel"/>
    <w:tmpl w:val="78473846"/>
    <w:lvl w:ilvl="0" w:tentative="0">
      <w:start w:val="1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MwYjE1MjE0YjJlZWM3NWY3MTkzZGM0YWNkNTEifQ=="/>
  </w:docVars>
  <w:rsids>
    <w:rsidRoot w:val="5229367D"/>
    <w:rsid w:val="13D33A2E"/>
    <w:rsid w:val="158D5886"/>
    <w:rsid w:val="19A667CD"/>
    <w:rsid w:val="1BBD707B"/>
    <w:rsid w:val="22511DC1"/>
    <w:rsid w:val="25073FC0"/>
    <w:rsid w:val="2B6844BE"/>
    <w:rsid w:val="2F742832"/>
    <w:rsid w:val="39316BBC"/>
    <w:rsid w:val="491E2A22"/>
    <w:rsid w:val="50064DCF"/>
    <w:rsid w:val="510559A1"/>
    <w:rsid w:val="5229367D"/>
    <w:rsid w:val="5386221B"/>
    <w:rsid w:val="555D5FD6"/>
    <w:rsid w:val="58E100F6"/>
    <w:rsid w:val="59BC7647"/>
    <w:rsid w:val="615F7CCE"/>
    <w:rsid w:val="75C57BAA"/>
    <w:rsid w:val="7A8550D4"/>
    <w:rsid w:val="7AE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629</Characters>
  <Lines>0</Lines>
  <Paragraphs>0</Paragraphs>
  <TotalTime>23</TotalTime>
  <ScaleCrop>false</ScaleCrop>
  <LinksUpToDate>false</LinksUpToDate>
  <CharactersWithSpaces>941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2024-10-22T07:48:00Z</dcterms:created>
  <dc:creator>matio：D</dc:creator>
  <cp:lastModifiedBy>小汤汤</cp:lastModifiedBy>
  <dcterms:modified xsi:type="dcterms:W3CDTF">2025-10-21T09:01:42Z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40E5A3E84ABF4769B2183D6B531108E8_13</vt:lpwstr>
  </property>
  <property fmtid="{D5CDD505-2E9C-101B-9397-08002B2CF9AE}" pid="4" name="KSOTemplateDocerSaveRecord">
    <vt:lpwstr>eyJoZGlkIjoiZTZiM2MwYjE1MjE0YjJlZWM3NWY3MTkzZGM0YWNkNTEiLCJ1c2VySWQiOiIxMjM0Nzg1ODMxIn0=</vt:lpwstr>
  </property>
</Properties>
</file>