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07" w:type="dxa"/>
        <w:tblInd w:w="1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7"/>
      </w:tblGrid>
      <w:tr w14:paraId="6F5D5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707" w:type="dxa"/>
          </w:tcPr>
          <w:p w14:paraId="76B09552">
            <w:pPr>
              <w:pStyle w:val="11"/>
              <w:spacing w:before="98"/>
              <w:ind w:left="173"/>
              <w:jc w:val="center"/>
              <w:rPr>
                <w:rFonts w:hint="eastAsia" w:ascii="Microsoft JhengHei" w:eastAsia="Microsoft JhengHei"/>
                <w:b/>
                <w:sz w:val="44"/>
              </w:rPr>
            </w:pPr>
            <w:r>
              <w:rPr>
                <w:rFonts w:hint="eastAsia" w:ascii="黑体" w:hAnsi="黑体" w:eastAsia="黑体" w:cs="黑体"/>
                <w:b/>
                <w:spacing w:val="-6"/>
                <w:sz w:val="44"/>
                <w:szCs w:val="44"/>
                <w:lang w:val="en-US"/>
              </w:rPr>
              <w:t>贵州中医药大学时珍学院</w:t>
            </w:r>
            <w:r>
              <w:rPr>
                <w:rFonts w:hint="eastAsia" w:ascii="黑体" w:hAnsi="黑体" w:eastAsia="黑体" w:cs="黑体"/>
                <w:b/>
                <w:spacing w:val="-6"/>
                <w:sz w:val="44"/>
                <w:szCs w:val="44"/>
              </w:rPr>
              <w:t>学生学籍</w:t>
            </w:r>
            <w:r>
              <w:rPr>
                <w:rFonts w:hint="eastAsia" w:ascii="黑体" w:hAnsi="黑体" w:eastAsia="黑体" w:cs="黑体"/>
                <w:b/>
                <w:spacing w:val="-6"/>
                <w:sz w:val="44"/>
                <w:szCs w:val="44"/>
                <w:lang w:val="en-US"/>
              </w:rPr>
              <w:t>异</w:t>
            </w:r>
            <w:r>
              <w:rPr>
                <w:rFonts w:hint="eastAsia" w:ascii="黑体" w:hAnsi="黑体" w:eastAsia="黑体" w:cs="黑体"/>
                <w:b/>
                <w:spacing w:val="-6"/>
                <w:sz w:val="44"/>
                <w:szCs w:val="44"/>
              </w:rPr>
              <w:t>动报批表</w:t>
            </w:r>
          </w:p>
        </w:tc>
      </w:tr>
    </w:tbl>
    <w:tbl>
      <w:tblPr>
        <w:tblStyle w:val="6"/>
        <w:tblpPr w:leftFromText="180" w:rightFromText="180" w:vertAnchor="text" w:horzAnchor="page" w:tblpXSpec="center" w:tblpY="120"/>
        <w:tblOverlap w:val="never"/>
        <w:tblW w:w="110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2555"/>
        <w:gridCol w:w="825"/>
        <w:gridCol w:w="672"/>
        <w:gridCol w:w="1260"/>
        <w:gridCol w:w="881"/>
        <w:gridCol w:w="1417"/>
        <w:gridCol w:w="1843"/>
      </w:tblGrid>
      <w:tr w14:paraId="14FC3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609" w:type="dxa"/>
          </w:tcPr>
          <w:p w14:paraId="6A04704D">
            <w:pPr>
              <w:pStyle w:val="11"/>
              <w:tabs>
                <w:tab w:val="left" w:pos="487"/>
              </w:tabs>
              <w:spacing w:before="125"/>
              <w:ind w:left="4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学部（院）</w:t>
            </w:r>
          </w:p>
        </w:tc>
        <w:tc>
          <w:tcPr>
            <w:tcW w:w="2555" w:type="dxa"/>
          </w:tcPr>
          <w:p w14:paraId="475533E2">
            <w:pPr>
              <w:pStyle w:val="11"/>
              <w:rPr>
                <w:rFonts w:hint="eastAsia" w:ascii="Times New Roman"/>
              </w:rPr>
            </w:pPr>
          </w:p>
        </w:tc>
        <w:tc>
          <w:tcPr>
            <w:tcW w:w="825" w:type="dxa"/>
            <w:tcBorders>
              <w:right w:val="nil"/>
            </w:tcBorders>
          </w:tcPr>
          <w:p w14:paraId="2AB42CE2">
            <w:pPr>
              <w:pStyle w:val="11"/>
              <w:tabs>
                <w:tab w:val="left" w:pos="487"/>
              </w:tabs>
              <w:spacing w:before="122"/>
              <w:ind w:left="4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年</w:t>
            </w:r>
          </w:p>
        </w:tc>
        <w:tc>
          <w:tcPr>
            <w:tcW w:w="672" w:type="dxa"/>
            <w:tcBorders>
              <w:left w:val="nil"/>
            </w:tcBorders>
          </w:tcPr>
          <w:p w14:paraId="5D2AB464">
            <w:pPr>
              <w:pStyle w:val="11"/>
              <w:tabs>
                <w:tab w:val="left" w:pos="487"/>
              </w:tabs>
              <w:spacing w:before="12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141" w:type="dxa"/>
            <w:gridSpan w:val="2"/>
          </w:tcPr>
          <w:p w14:paraId="4A573572">
            <w:pPr>
              <w:pStyle w:val="11"/>
              <w:rPr>
                <w:rFonts w:hint="eastAsia" w:ascii="Times New Roman"/>
              </w:rPr>
            </w:pPr>
          </w:p>
        </w:tc>
        <w:tc>
          <w:tcPr>
            <w:tcW w:w="1417" w:type="dxa"/>
          </w:tcPr>
          <w:p w14:paraId="0EAA3D72">
            <w:pPr>
              <w:pStyle w:val="11"/>
              <w:spacing w:before="125"/>
              <w:ind w:left="173" w:right="166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843" w:type="dxa"/>
          </w:tcPr>
          <w:p w14:paraId="3403E886">
            <w:pPr>
              <w:pStyle w:val="11"/>
              <w:rPr>
                <w:rFonts w:hint="eastAsia" w:ascii="Times New Roman"/>
              </w:rPr>
            </w:pPr>
          </w:p>
        </w:tc>
      </w:tr>
      <w:tr w14:paraId="3DD3E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609" w:type="dxa"/>
          </w:tcPr>
          <w:p w14:paraId="43C7EA89">
            <w:pPr>
              <w:pStyle w:val="11"/>
              <w:tabs>
                <w:tab w:val="left" w:pos="487"/>
              </w:tabs>
              <w:spacing w:before="125"/>
              <w:ind w:left="4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2555" w:type="dxa"/>
          </w:tcPr>
          <w:p w14:paraId="677D731E">
            <w:pPr>
              <w:pStyle w:val="11"/>
              <w:rPr>
                <w:rFonts w:hint="eastAsia" w:ascii="Times New Roman"/>
              </w:rPr>
            </w:pPr>
          </w:p>
        </w:tc>
        <w:tc>
          <w:tcPr>
            <w:tcW w:w="825" w:type="dxa"/>
            <w:tcBorders>
              <w:right w:val="nil"/>
            </w:tcBorders>
          </w:tcPr>
          <w:p w14:paraId="52B62E93">
            <w:pPr>
              <w:pStyle w:val="11"/>
              <w:tabs>
                <w:tab w:val="left" w:pos="487"/>
              </w:tabs>
              <w:spacing w:before="122"/>
              <w:ind w:left="4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</w:tc>
        <w:tc>
          <w:tcPr>
            <w:tcW w:w="672" w:type="dxa"/>
            <w:tcBorders>
              <w:left w:val="nil"/>
            </w:tcBorders>
          </w:tcPr>
          <w:p w14:paraId="32258DBA">
            <w:pPr>
              <w:pStyle w:val="11"/>
              <w:tabs>
                <w:tab w:val="left" w:pos="487"/>
              </w:tabs>
              <w:spacing w:before="12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141" w:type="dxa"/>
            <w:gridSpan w:val="2"/>
          </w:tcPr>
          <w:p w14:paraId="65BAE79E">
            <w:pPr>
              <w:pStyle w:val="11"/>
              <w:rPr>
                <w:rFonts w:hint="eastAsia" w:ascii="Times New Roman"/>
              </w:rPr>
            </w:pPr>
          </w:p>
        </w:tc>
        <w:tc>
          <w:tcPr>
            <w:tcW w:w="1417" w:type="dxa"/>
          </w:tcPr>
          <w:p w14:paraId="4E548A70">
            <w:pPr>
              <w:pStyle w:val="11"/>
              <w:spacing w:before="125"/>
              <w:ind w:left="173" w:right="166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性 别</w:t>
            </w:r>
          </w:p>
        </w:tc>
        <w:tc>
          <w:tcPr>
            <w:tcW w:w="1843" w:type="dxa"/>
          </w:tcPr>
          <w:p w14:paraId="1C4FD610">
            <w:pPr>
              <w:pStyle w:val="11"/>
              <w:rPr>
                <w:rFonts w:hint="eastAsia" w:ascii="Times New Roman"/>
              </w:rPr>
            </w:pPr>
          </w:p>
        </w:tc>
      </w:tr>
      <w:tr w14:paraId="00704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609" w:type="dxa"/>
          </w:tcPr>
          <w:p w14:paraId="2B3D188F">
            <w:pPr>
              <w:pStyle w:val="11"/>
              <w:tabs>
                <w:tab w:val="left" w:pos="487"/>
              </w:tabs>
              <w:spacing w:before="122"/>
              <w:ind w:left="4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6193" w:type="dxa"/>
            <w:gridSpan w:val="5"/>
          </w:tcPr>
          <w:p w14:paraId="37111448">
            <w:pPr>
              <w:pStyle w:val="11"/>
              <w:rPr>
                <w:rFonts w:hint="eastAsia" w:ascii="Times New Roman"/>
              </w:rPr>
            </w:pPr>
          </w:p>
        </w:tc>
        <w:tc>
          <w:tcPr>
            <w:tcW w:w="1417" w:type="dxa"/>
          </w:tcPr>
          <w:p w14:paraId="2543D198">
            <w:pPr>
              <w:pStyle w:val="11"/>
              <w:spacing w:before="122"/>
              <w:ind w:left="173" w:right="166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申请时间</w:t>
            </w:r>
          </w:p>
        </w:tc>
        <w:tc>
          <w:tcPr>
            <w:tcW w:w="1843" w:type="dxa"/>
          </w:tcPr>
          <w:p w14:paraId="35CC79FA">
            <w:pPr>
              <w:pStyle w:val="11"/>
              <w:rPr>
                <w:rFonts w:hint="eastAsia" w:ascii="Times New Roman"/>
              </w:rPr>
            </w:pPr>
          </w:p>
        </w:tc>
      </w:tr>
      <w:tr w14:paraId="55EE3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609" w:type="dxa"/>
          </w:tcPr>
          <w:p w14:paraId="6ECB4EF3">
            <w:pPr>
              <w:pStyle w:val="11"/>
              <w:spacing w:before="153"/>
              <w:ind w:left="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异</w:t>
            </w:r>
            <w:r>
              <w:rPr>
                <w:b/>
                <w:sz w:val="24"/>
              </w:rPr>
              <w:t>动类型</w:t>
            </w:r>
          </w:p>
        </w:tc>
        <w:tc>
          <w:tcPr>
            <w:tcW w:w="6193" w:type="dxa"/>
            <w:gridSpan w:val="5"/>
          </w:tcPr>
          <w:p w14:paraId="61B139E1">
            <w:pPr>
              <w:pStyle w:val="11"/>
              <w:tabs>
                <w:tab w:val="left" w:pos="599"/>
              </w:tabs>
              <w:spacing w:before="43" w:line="267" w:lineRule="exact"/>
              <w:ind w:left="176"/>
              <w:rPr>
                <w:rFonts w:hint="eastAsia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 xml:space="preserve">□休学 </w:t>
            </w:r>
            <w:r>
              <w:rPr>
                <w:rFonts w:hint="eastAsia"/>
                <w:b/>
                <w:sz w:val="21"/>
                <w:lang w:val="en-US"/>
              </w:rPr>
              <w:t xml:space="preserve">    </w:t>
            </w:r>
            <w:r>
              <w:rPr>
                <w:rFonts w:hint="eastAsia"/>
                <w:b/>
                <w:sz w:val="21"/>
              </w:rPr>
              <w:t xml:space="preserve">□复学 </w:t>
            </w:r>
            <w:r>
              <w:rPr>
                <w:rFonts w:hint="eastAsia"/>
                <w:b/>
                <w:sz w:val="21"/>
                <w:lang w:val="en-US"/>
              </w:rPr>
              <w:t xml:space="preserve">    </w:t>
            </w:r>
            <w:r>
              <w:rPr>
                <w:rFonts w:hint="eastAsia"/>
                <w:b/>
                <w:sz w:val="21"/>
              </w:rPr>
              <w:t>□退学</w:t>
            </w:r>
            <w:r>
              <w:rPr>
                <w:rFonts w:hint="eastAsia"/>
                <w:b/>
                <w:sz w:val="21"/>
                <w:lang w:val="en-US"/>
              </w:rPr>
              <w:t xml:space="preserve">    </w:t>
            </w:r>
            <w:r>
              <w:rPr>
                <w:rFonts w:hint="eastAsia"/>
                <w:b/>
                <w:sz w:val="21"/>
              </w:rPr>
              <w:t>□死亡</w:t>
            </w:r>
            <w:r>
              <w:rPr>
                <w:rFonts w:hint="eastAsia"/>
                <w:b/>
                <w:sz w:val="21"/>
                <w:lang w:val="en-US"/>
              </w:rPr>
              <w:t xml:space="preserve">   </w:t>
            </w:r>
            <w:r>
              <w:rPr>
                <w:rFonts w:hint="eastAsia"/>
                <w:b/>
                <w:sz w:val="21"/>
              </w:rPr>
              <w:t xml:space="preserve">□保留学籍  </w:t>
            </w:r>
          </w:p>
          <w:p w14:paraId="2F97B706">
            <w:pPr>
              <w:pStyle w:val="11"/>
              <w:tabs>
                <w:tab w:val="left" w:pos="599"/>
              </w:tabs>
              <w:spacing w:before="43" w:line="267" w:lineRule="exact"/>
              <w:ind w:left="176"/>
              <w:rPr>
                <w:rFonts w:hint="eastAsia"/>
                <w:b/>
                <w:sz w:val="21"/>
                <w:lang w:val="en-US"/>
              </w:rPr>
            </w:pPr>
            <w:r>
              <w:rPr>
                <w:rFonts w:hint="eastAsia"/>
                <w:b/>
                <w:sz w:val="21"/>
              </w:rPr>
              <w:t>□留级</w:t>
            </w:r>
            <w:r>
              <w:rPr>
                <w:rFonts w:hint="eastAsia"/>
                <w:b/>
                <w:sz w:val="21"/>
                <w:lang w:val="en-US"/>
              </w:rPr>
              <w:t xml:space="preserve">     </w:t>
            </w:r>
            <w:r>
              <w:rPr>
                <w:rFonts w:hint="eastAsia"/>
                <w:b/>
                <w:sz w:val="21"/>
              </w:rPr>
              <w:t>□降级</w:t>
            </w:r>
            <w:r>
              <w:rPr>
                <w:rFonts w:hint="eastAsia"/>
                <w:b/>
                <w:sz w:val="21"/>
                <w:lang w:val="en-US"/>
              </w:rPr>
              <w:t xml:space="preserve">     </w:t>
            </w:r>
            <w:r>
              <w:rPr>
                <w:rFonts w:hint="eastAsia"/>
                <w:b/>
                <w:sz w:val="21"/>
              </w:rPr>
              <w:t xml:space="preserve">□跳级   </w:t>
            </w:r>
            <w:r>
              <w:rPr>
                <w:rFonts w:hint="eastAsia"/>
                <w:b/>
                <w:sz w:val="21"/>
                <w:lang w:val="en-US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□转专业</w:t>
            </w:r>
            <w:r>
              <w:rPr>
                <w:rFonts w:hint="eastAsia"/>
                <w:b/>
                <w:sz w:val="21"/>
                <w:lang w:val="en-US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□保留入学资格</w:t>
            </w:r>
            <w:r>
              <w:rPr>
                <w:rFonts w:hint="eastAsia"/>
                <w:b/>
                <w:sz w:val="21"/>
                <w:lang w:val="en-US"/>
              </w:rPr>
              <w:t xml:space="preserve">  </w:t>
            </w:r>
          </w:p>
          <w:p w14:paraId="1A7AE698">
            <w:pPr>
              <w:pStyle w:val="11"/>
              <w:tabs>
                <w:tab w:val="left" w:pos="599"/>
              </w:tabs>
              <w:spacing w:before="43" w:line="267" w:lineRule="exact"/>
              <w:ind w:left="176"/>
              <w:rPr>
                <w:rFonts w:hint="eastAsia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□取消学籍</w:t>
            </w:r>
            <w:r>
              <w:rPr>
                <w:rFonts w:hint="eastAsia"/>
                <w:b/>
                <w:sz w:val="21"/>
                <w:lang w:val="en-US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□开除学籍 □放弃入学资格</w:t>
            </w:r>
          </w:p>
        </w:tc>
        <w:tc>
          <w:tcPr>
            <w:tcW w:w="1417" w:type="dxa"/>
          </w:tcPr>
          <w:p w14:paraId="77ED1E0C">
            <w:pPr>
              <w:pStyle w:val="11"/>
              <w:tabs>
                <w:tab w:val="left" w:pos="599"/>
              </w:tabs>
              <w:spacing w:before="43" w:line="267" w:lineRule="exact"/>
              <w:ind w:left="176"/>
              <w:rPr>
                <w:rFonts w:hint="eastAsia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起</w:t>
            </w:r>
            <w:r>
              <w:rPr>
                <w:rFonts w:hint="eastAsia"/>
                <w:b/>
                <w:sz w:val="21"/>
                <w:lang w:val="en-US"/>
              </w:rPr>
              <w:t xml:space="preserve">  </w:t>
            </w:r>
            <w:r>
              <w:rPr>
                <w:rFonts w:hint="eastAsia"/>
                <w:b/>
                <w:sz w:val="21"/>
              </w:rPr>
              <w:t>止</w:t>
            </w:r>
          </w:p>
          <w:p w14:paraId="5EA6A17A">
            <w:pPr>
              <w:pStyle w:val="11"/>
              <w:tabs>
                <w:tab w:val="left" w:pos="599"/>
              </w:tabs>
              <w:spacing w:before="43" w:line="267" w:lineRule="exact"/>
              <w:ind w:left="176"/>
              <w:rPr>
                <w:rFonts w:hint="eastAsia"/>
                <w:b/>
                <w:sz w:val="21"/>
                <w:lang w:val="en-US"/>
              </w:rPr>
            </w:pPr>
            <w:r>
              <w:rPr>
                <w:rFonts w:hint="eastAsia"/>
                <w:b/>
                <w:sz w:val="21"/>
              </w:rPr>
              <w:t>时</w:t>
            </w:r>
            <w:r>
              <w:rPr>
                <w:rFonts w:hint="eastAsia"/>
                <w:b/>
                <w:sz w:val="21"/>
                <w:lang w:val="en-US"/>
              </w:rPr>
              <w:t xml:space="preserve">  </w:t>
            </w:r>
            <w:r>
              <w:rPr>
                <w:rFonts w:hint="eastAsia"/>
                <w:b/>
                <w:sz w:val="21"/>
              </w:rPr>
              <w:t>间</w:t>
            </w:r>
            <w:r>
              <w:rPr>
                <w:rFonts w:hint="eastAsia"/>
                <w:b/>
                <w:sz w:val="21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</w:tcBorders>
          </w:tcPr>
          <w:p w14:paraId="398DAD8C">
            <w:pPr>
              <w:pStyle w:val="11"/>
              <w:spacing w:before="22"/>
              <w:ind w:firstLine="632" w:firstLineChars="300"/>
              <w:rPr>
                <w:rFonts w:hint="eastAsia"/>
                <w:b/>
                <w:sz w:val="21"/>
                <w:lang w:val="en-US"/>
              </w:rPr>
            </w:pPr>
            <w:r>
              <w:rPr>
                <w:rFonts w:hint="eastAsia"/>
                <w:b/>
                <w:sz w:val="21"/>
              </w:rPr>
              <w:t>年</w:t>
            </w:r>
            <w:r>
              <w:rPr>
                <w:rFonts w:hint="eastAsia"/>
                <w:b/>
                <w:sz w:val="21"/>
                <w:lang w:val="en-US"/>
              </w:rPr>
              <w:t xml:space="preserve">  </w:t>
            </w:r>
            <w:r>
              <w:rPr>
                <w:b/>
                <w:sz w:val="21"/>
              </w:rPr>
              <w:t>月</w:t>
            </w:r>
            <w:r>
              <w:rPr>
                <w:rFonts w:hint="eastAsia"/>
                <w:b/>
                <w:sz w:val="21"/>
                <w:lang w:val="en-US"/>
              </w:rPr>
              <w:t xml:space="preserve">   日</w:t>
            </w:r>
          </w:p>
          <w:p w14:paraId="0B47A0BD">
            <w:pPr>
              <w:pStyle w:val="11"/>
              <w:spacing w:before="43" w:line="267" w:lineRule="exact"/>
              <w:rPr>
                <w:rFonts w:hint="eastAsia"/>
                <w:b/>
                <w:sz w:val="21"/>
                <w:lang w:val="en-US"/>
              </w:rPr>
            </w:pPr>
            <w:r>
              <w:rPr>
                <w:rFonts w:hint="eastAsia"/>
                <w:b/>
                <w:sz w:val="21"/>
              </w:rPr>
              <w:t>至</w:t>
            </w:r>
            <w:r>
              <w:rPr>
                <w:rFonts w:hint="eastAsia"/>
                <w:b/>
                <w:sz w:val="21"/>
                <w:lang w:val="en-US"/>
              </w:rPr>
              <w:t xml:space="preserve">    年  月   日</w:t>
            </w:r>
          </w:p>
        </w:tc>
      </w:tr>
      <w:tr w14:paraId="4E9AD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  <w:jc w:val="center"/>
        </w:trPr>
        <w:tc>
          <w:tcPr>
            <w:tcW w:w="1609" w:type="dxa"/>
            <w:vAlign w:val="center"/>
          </w:tcPr>
          <w:p w14:paraId="2E508655">
            <w:pPr>
              <w:pStyle w:val="11"/>
              <w:spacing w:before="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异</w:t>
            </w:r>
            <w:r>
              <w:rPr>
                <w:b/>
                <w:sz w:val="24"/>
              </w:rPr>
              <w:t>动原因</w:t>
            </w:r>
          </w:p>
        </w:tc>
        <w:tc>
          <w:tcPr>
            <w:tcW w:w="9453" w:type="dxa"/>
            <w:gridSpan w:val="7"/>
          </w:tcPr>
          <w:p w14:paraId="623E4504">
            <w:pPr>
              <w:pStyle w:val="11"/>
              <w:spacing w:before="22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1.</w:t>
            </w:r>
            <w:r>
              <w:rPr>
                <w:b/>
                <w:bCs/>
                <w:sz w:val="21"/>
              </w:rPr>
              <w:t>休学</w:t>
            </w:r>
            <w:r>
              <w:rPr>
                <w:b/>
                <w:sz w:val="21"/>
              </w:rPr>
              <w:t xml:space="preserve"> </w:t>
            </w:r>
            <w:r>
              <w:rPr>
                <w:sz w:val="21"/>
              </w:rPr>
              <w:t>□创业 □工作实践 □出国出境 □厌学 □不适应课程学习 □不适应校园生活 □结婚生子</w:t>
            </w:r>
          </w:p>
          <w:p w14:paraId="642DA823">
            <w:pPr>
              <w:pStyle w:val="11"/>
              <w:spacing w:before="22"/>
              <w:rPr>
                <w:rFonts w:hint="eastAsia"/>
                <w:sz w:val="21"/>
                <w:lang w:val="en-US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精神疾病 □传染疾病 □心理疾病 □其他疾病</w:t>
            </w: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□照顾家人 □其他</w:t>
            </w:r>
            <w:r>
              <w:rPr>
                <w:rFonts w:hint="eastAsia"/>
                <w:sz w:val="21"/>
              </w:rPr>
              <w:t>原因</w:t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1"/>
                <w:u w:val="single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</w:rPr>
              <w:t>2.</w:t>
            </w:r>
            <w:r>
              <w:rPr>
                <w:rFonts w:hint="eastAsia"/>
                <w:b/>
                <w:bCs/>
                <w:sz w:val="21"/>
              </w:rPr>
              <w:t xml:space="preserve">复学 </w:t>
            </w:r>
            <w:r>
              <w:rPr>
                <w:sz w:val="21"/>
              </w:rPr>
              <w:t>□身体康复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照顾家人结束 </w:t>
            </w:r>
            <w:r>
              <w:rPr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心态调整平复 </w:t>
            </w:r>
            <w:r>
              <w:rPr>
                <w:sz w:val="21"/>
              </w:rPr>
              <w:t>□生育结束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>□实践结束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创业稳定 </w:t>
            </w:r>
            <w:r>
              <w:rPr>
                <w:sz w:val="21"/>
              </w:rPr>
              <w:t>□返境</w:t>
            </w:r>
          </w:p>
          <w:p w14:paraId="07D600E9">
            <w:pPr>
              <w:pStyle w:val="11"/>
              <w:spacing w:before="43" w:line="278" w:lineRule="auto"/>
              <w:ind w:right="1282"/>
              <w:rPr>
                <w:rFonts w:hint="default" w:eastAsia="宋体"/>
                <w:sz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</w:t>
            </w:r>
            <w:r>
              <w:rPr>
                <w:sz w:val="21"/>
              </w:rPr>
              <w:t>.</w:t>
            </w:r>
            <w:r>
              <w:rPr>
                <w:b/>
                <w:sz w:val="21"/>
              </w:rPr>
              <w:t xml:space="preserve">保留学籍 </w:t>
            </w:r>
            <w:r>
              <w:rPr>
                <w:sz w:val="21"/>
              </w:rPr>
              <w:t xml:space="preserve">□参加入伍 </w:t>
            </w:r>
            <w:r>
              <w:rPr>
                <w:rFonts w:hint="eastAsia"/>
                <w:sz w:val="21"/>
                <w:lang w:eastAsia="zh-CN"/>
              </w:rPr>
              <w:t>☑</w:t>
            </w:r>
            <w:r>
              <w:rPr>
                <w:sz w:val="21"/>
              </w:rPr>
              <w:t>跨校联合培养 □其他原因</w:t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                 </w:t>
            </w:r>
          </w:p>
          <w:p w14:paraId="37ED9401">
            <w:pPr>
              <w:pStyle w:val="11"/>
              <w:tabs>
                <w:tab w:val="left" w:pos="320"/>
              </w:tabs>
              <w:spacing w:line="278" w:lineRule="auto"/>
              <w:ind w:right="92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lang w:val="en-US"/>
              </w:rPr>
              <w:t>.</w:t>
            </w:r>
            <w:r>
              <w:rPr>
                <w:b/>
                <w:bCs/>
                <w:sz w:val="21"/>
              </w:rPr>
              <w:t>退学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□学业成绩未达到学校要求 □在学校规定的学习年限内未完成学业 □未经批准连续两周未参加教学活动 □超期未注册又未履行暂缓注册手续 □休学、保留学籍期满未复学 □休学、保留学</w:t>
            </w:r>
            <w:r>
              <w:rPr>
                <w:spacing w:val="-3"/>
                <w:sz w:val="21"/>
              </w:rPr>
              <w:t>籍期满申请复学经复查不合格 □患有疾病不能继续在校学习 □意外伤残不能继续在校学习</w:t>
            </w:r>
          </w:p>
          <w:p w14:paraId="3053CE65">
            <w:pPr>
              <w:pStyle w:val="11"/>
              <w:ind w:left="107"/>
              <w:rPr>
                <w:rFonts w:hint="default" w:eastAsia="宋体"/>
                <w:sz w:val="21"/>
                <w:u w:val="single"/>
                <w:lang w:val="en-US" w:eastAsia="zh-CN"/>
              </w:rPr>
            </w:pPr>
            <w:r>
              <w:rPr>
                <w:sz w:val="21"/>
              </w:rPr>
              <w:t>□不适应课程学习或校园生活 □出国出境 □家庭原因 □其他原因</w:t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           </w:t>
            </w:r>
          </w:p>
          <w:p w14:paraId="1A21BEFA">
            <w:pPr>
              <w:pStyle w:val="11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lang w:val="en-US"/>
              </w:rPr>
              <w:t>.</w:t>
            </w:r>
            <w:r>
              <w:rPr>
                <w:b/>
                <w:spacing w:val="7"/>
                <w:sz w:val="21"/>
              </w:rPr>
              <w:t xml:space="preserve">死亡 </w:t>
            </w:r>
            <w:r>
              <w:rPr>
                <w:sz w:val="21"/>
              </w:rPr>
              <w:t>□因病 □猝死 □溺水 □车祸 □煤气中毒 □其他意外事故 □自杀 □他杀 □见义勇为</w:t>
            </w:r>
          </w:p>
          <w:p w14:paraId="1BA83ED6">
            <w:pPr>
              <w:pStyle w:val="11"/>
              <w:spacing w:before="43"/>
              <w:ind w:left="107"/>
              <w:rPr>
                <w:rFonts w:hint="default" w:eastAsia="宋体"/>
                <w:sz w:val="21"/>
                <w:u w:val="single"/>
                <w:lang w:val="en-US" w:eastAsia="zh-CN"/>
              </w:rPr>
            </w:pPr>
            <w:r>
              <w:rPr>
                <w:sz w:val="21"/>
              </w:rPr>
              <w:t>□其他原因</w:t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                   </w:t>
            </w:r>
          </w:p>
          <w:p w14:paraId="207F4C32">
            <w:pPr>
              <w:pStyle w:val="11"/>
              <w:tabs>
                <w:tab w:val="left" w:pos="320"/>
                <w:tab w:val="left" w:pos="1372"/>
                <w:tab w:val="left" w:pos="4260"/>
              </w:tabs>
              <w:spacing w:before="43"/>
              <w:rPr>
                <w:rFonts w:hint="eastAsia" w:ascii="Times New Roman" w:eastAsiaTheme="minor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lang w:val="en-US"/>
              </w:rPr>
              <w:t>.</w:t>
            </w:r>
            <w:r>
              <w:rPr>
                <w:sz w:val="21"/>
              </w:rPr>
              <w:t>其他类型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原</w:t>
            </w:r>
            <w:r>
              <w:rPr>
                <w:sz w:val="21"/>
              </w:rPr>
              <w:t>因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</w:tc>
      </w:tr>
      <w:tr w14:paraId="6085A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1609" w:type="dxa"/>
            <w:vAlign w:val="center"/>
          </w:tcPr>
          <w:p w14:paraId="31D6A4E8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学生申请</w:t>
            </w:r>
          </w:p>
          <w:p w14:paraId="5A1962BB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(简述)</w:t>
            </w:r>
          </w:p>
        </w:tc>
        <w:tc>
          <w:tcPr>
            <w:tcW w:w="9453" w:type="dxa"/>
            <w:gridSpan w:val="7"/>
          </w:tcPr>
          <w:p w14:paraId="25712D07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学生申请理由简述（具体理由另附背面页）：</w:t>
            </w:r>
          </w:p>
          <w:p w14:paraId="4C720FD1">
            <w:pPr>
              <w:pStyle w:val="11"/>
              <w:spacing w:before="1"/>
              <w:rPr>
                <w:rFonts w:hint="eastAsia"/>
                <w:sz w:val="21"/>
                <w:szCs w:val="28"/>
              </w:rPr>
            </w:pPr>
          </w:p>
          <w:p w14:paraId="751E8C87">
            <w:pPr>
              <w:pStyle w:val="11"/>
              <w:spacing w:before="1"/>
              <w:rPr>
                <w:rFonts w:hint="eastAsia"/>
                <w:sz w:val="21"/>
                <w:szCs w:val="28"/>
              </w:rPr>
            </w:pPr>
          </w:p>
          <w:p w14:paraId="426866F6">
            <w:pPr>
              <w:pStyle w:val="11"/>
              <w:spacing w:before="1"/>
              <w:ind w:firstLine="5250" w:firstLineChars="2500"/>
              <w:rPr>
                <w:rFonts w:hint="eastAsia"/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联系电话：</w:t>
            </w:r>
          </w:p>
          <w:p w14:paraId="05CB3A3B">
            <w:pPr>
              <w:pStyle w:val="11"/>
              <w:spacing w:before="1"/>
              <w:ind w:firstLine="5250" w:firstLineChars="2500"/>
              <w:rPr>
                <w:rFonts w:hint="eastAsia"/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学生本人签字（加盖手印）</w:t>
            </w:r>
          </w:p>
        </w:tc>
      </w:tr>
      <w:tr w14:paraId="4A802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  <w:jc w:val="center"/>
        </w:trPr>
        <w:tc>
          <w:tcPr>
            <w:tcW w:w="1609" w:type="dxa"/>
            <w:vAlign w:val="center"/>
          </w:tcPr>
          <w:p w14:paraId="02122EE7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家长意见</w:t>
            </w:r>
          </w:p>
        </w:tc>
        <w:tc>
          <w:tcPr>
            <w:tcW w:w="3380" w:type="dxa"/>
            <w:gridSpan w:val="2"/>
          </w:tcPr>
          <w:p w14:paraId="72ACA77C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3B6B9855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0280285A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10B3C085">
            <w:pPr>
              <w:pStyle w:val="11"/>
              <w:spacing w:before="1"/>
              <w:rPr>
                <w:rFonts w:hint="eastAsia"/>
                <w:sz w:val="21"/>
              </w:rPr>
            </w:pPr>
            <w:r>
              <w:rPr>
                <w:sz w:val="21"/>
              </w:rPr>
              <w:t>签字（加盖手印）</w:t>
            </w:r>
          </w:p>
          <w:p w14:paraId="0E9E00CE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</w:rPr>
              <w:t xml:space="preserve">                </w:t>
            </w: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  <w:tc>
          <w:tcPr>
            <w:tcW w:w="1932" w:type="dxa"/>
            <w:gridSpan w:val="2"/>
            <w:vAlign w:val="center"/>
          </w:tcPr>
          <w:p w14:paraId="5E918ABF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辅导员意见</w:t>
            </w:r>
          </w:p>
        </w:tc>
        <w:tc>
          <w:tcPr>
            <w:tcW w:w="4141" w:type="dxa"/>
            <w:gridSpan w:val="3"/>
            <w:tcBorders>
              <w:top w:val="single" w:color="auto" w:sz="4" w:space="0"/>
            </w:tcBorders>
          </w:tcPr>
          <w:p w14:paraId="444BF03C">
            <w:pPr>
              <w:pStyle w:val="11"/>
              <w:spacing w:before="1"/>
              <w:rPr>
                <w:rFonts w:hint="eastAsia"/>
                <w:sz w:val="21"/>
                <w:szCs w:val="28"/>
              </w:rPr>
            </w:pPr>
          </w:p>
          <w:p w14:paraId="01668134">
            <w:pPr>
              <w:pStyle w:val="11"/>
              <w:spacing w:before="1"/>
              <w:rPr>
                <w:rFonts w:hint="eastAsia"/>
                <w:sz w:val="21"/>
                <w:szCs w:val="28"/>
              </w:rPr>
            </w:pPr>
          </w:p>
          <w:p w14:paraId="716317A6">
            <w:pPr>
              <w:pStyle w:val="11"/>
              <w:spacing w:before="1"/>
              <w:rPr>
                <w:rFonts w:hint="eastAsia"/>
                <w:sz w:val="21"/>
                <w:szCs w:val="28"/>
              </w:rPr>
            </w:pPr>
          </w:p>
          <w:p w14:paraId="1EE494D5">
            <w:pPr>
              <w:pStyle w:val="11"/>
              <w:spacing w:before="1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辅导员签字:</w:t>
            </w:r>
          </w:p>
          <w:p w14:paraId="10849CCD">
            <w:pPr>
              <w:pStyle w:val="11"/>
              <w:spacing w:before="1"/>
              <w:ind w:right="630"/>
              <w:jc w:val="right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</w:tr>
      <w:tr w14:paraId="30BED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  <w:jc w:val="center"/>
        </w:trPr>
        <w:tc>
          <w:tcPr>
            <w:tcW w:w="1609" w:type="dxa"/>
            <w:vAlign w:val="center"/>
          </w:tcPr>
          <w:p w14:paraId="06C00367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学部（院）</w:t>
            </w:r>
          </w:p>
          <w:p w14:paraId="6798A991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/>
              </w:rPr>
              <w:t>意见</w:t>
            </w:r>
          </w:p>
        </w:tc>
        <w:tc>
          <w:tcPr>
            <w:tcW w:w="3380" w:type="dxa"/>
            <w:gridSpan w:val="2"/>
          </w:tcPr>
          <w:p w14:paraId="7728A9EA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6E0B7E3A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3FFD4463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0AD83D65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负责人签字：    </w:t>
            </w:r>
          </w:p>
          <w:p w14:paraId="15A97481">
            <w:pPr>
              <w:pStyle w:val="11"/>
              <w:spacing w:before="1"/>
              <w:ind w:right="238" w:firstLine="1680" w:firstLineChars="800"/>
              <w:jc w:val="both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  <w:tc>
          <w:tcPr>
            <w:tcW w:w="1932" w:type="dxa"/>
            <w:gridSpan w:val="2"/>
            <w:vAlign w:val="center"/>
          </w:tcPr>
          <w:p w14:paraId="20E73316">
            <w:pPr>
              <w:pStyle w:val="11"/>
              <w:spacing w:line="242" w:lineRule="auto"/>
              <w:ind w:right="123"/>
              <w:jc w:val="center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学工处意见</w:t>
            </w:r>
          </w:p>
        </w:tc>
        <w:tc>
          <w:tcPr>
            <w:tcW w:w="4141" w:type="dxa"/>
            <w:gridSpan w:val="3"/>
            <w:tcBorders>
              <w:top w:val="single" w:color="auto" w:sz="4" w:space="0"/>
            </w:tcBorders>
          </w:tcPr>
          <w:p w14:paraId="1C5460BB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31EC8FBC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7D203CE6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16A2E29E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负责人签字：    </w:t>
            </w:r>
          </w:p>
          <w:p w14:paraId="6198749F">
            <w:pPr>
              <w:pStyle w:val="11"/>
              <w:spacing w:before="1"/>
              <w:ind w:right="238" w:firstLine="2310" w:firstLineChars="1100"/>
              <w:jc w:val="both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</w:tr>
      <w:tr w14:paraId="54A04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1609" w:type="dxa"/>
            <w:vAlign w:val="center"/>
          </w:tcPr>
          <w:p w14:paraId="1818637F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计划财务处</w:t>
            </w:r>
          </w:p>
          <w:p w14:paraId="2CAF4BD3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意见</w:t>
            </w:r>
          </w:p>
        </w:tc>
        <w:tc>
          <w:tcPr>
            <w:tcW w:w="3380" w:type="dxa"/>
            <w:gridSpan w:val="2"/>
          </w:tcPr>
          <w:p w14:paraId="5F2243B3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408C08D0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53B0891E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573AE4C9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负责人签字：    </w:t>
            </w:r>
          </w:p>
          <w:p w14:paraId="5BFCBB16">
            <w:pPr>
              <w:pStyle w:val="11"/>
              <w:spacing w:before="1"/>
              <w:ind w:firstLine="1680" w:firstLineChars="800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  <w:tc>
          <w:tcPr>
            <w:tcW w:w="1932" w:type="dxa"/>
            <w:gridSpan w:val="2"/>
            <w:vAlign w:val="center"/>
          </w:tcPr>
          <w:p w14:paraId="09A2283E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/>
              </w:rPr>
              <w:t>教务处意见</w:t>
            </w:r>
          </w:p>
        </w:tc>
        <w:tc>
          <w:tcPr>
            <w:tcW w:w="4141" w:type="dxa"/>
            <w:gridSpan w:val="3"/>
          </w:tcPr>
          <w:p w14:paraId="3C81470A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468F260C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22074439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</w:p>
          <w:p w14:paraId="09333496">
            <w:pPr>
              <w:pStyle w:val="11"/>
              <w:spacing w:before="1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负责人签字：    </w:t>
            </w:r>
          </w:p>
          <w:p w14:paraId="2CEE7F8F">
            <w:pPr>
              <w:pStyle w:val="11"/>
              <w:ind w:firstLine="2310" w:firstLineChars="1100"/>
              <w:rPr>
                <w:rFonts w:hint="eastAsia" w:ascii="Times New Roman"/>
              </w:rPr>
            </w:pP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</w:tr>
      <w:tr w14:paraId="07BFE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609" w:type="dxa"/>
            <w:vAlign w:val="center"/>
          </w:tcPr>
          <w:p w14:paraId="249585F2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</w:t>
            </w:r>
            <w:r>
              <w:rPr>
                <w:rFonts w:hint="eastAsia"/>
                <w:b/>
                <w:sz w:val="24"/>
                <w:lang w:val="en-US" w:eastAsia="zh-CN"/>
              </w:rPr>
              <w:t>学生</w:t>
            </w:r>
            <w:r>
              <w:rPr>
                <w:b/>
                <w:sz w:val="24"/>
              </w:rPr>
              <w:t>领</w:t>
            </w:r>
            <w:r>
              <w:rPr>
                <w:rFonts w:hint="eastAsia"/>
                <w:b/>
                <w:sz w:val="24"/>
              </w:rPr>
              <w:t>导</w:t>
            </w:r>
            <w:r>
              <w:rPr>
                <w:b/>
                <w:sz w:val="24"/>
              </w:rPr>
              <w:t>意见</w:t>
            </w:r>
          </w:p>
        </w:tc>
        <w:tc>
          <w:tcPr>
            <w:tcW w:w="3380" w:type="dxa"/>
            <w:gridSpan w:val="2"/>
          </w:tcPr>
          <w:p w14:paraId="7700BAE5">
            <w:pPr>
              <w:pStyle w:val="11"/>
              <w:rPr>
                <w:rFonts w:hint="eastAsia" w:ascii="Times New Roman"/>
              </w:rPr>
            </w:pPr>
          </w:p>
          <w:p w14:paraId="7B1B73BA">
            <w:pPr>
              <w:pStyle w:val="11"/>
              <w:ind w:firstLine="5720" w:firstLineChars="2600"/>
              <w:rPr>
                <w:rFonts w:hint="eastAsia" w:ascii="Times New Roman"/>
              </w:rPr>
            </w:pPr>
          </w:p>
          <w:p w14:paraId="5C3893DB">
            <w:pPr>
              <w:pStyle w:val="11"/>
              <w:rPr>
                <w:rFonts w:hint="eastAsia" w:ascii="Times New Roman"/>
              </w:rPr>
            </w:pPr>
          </w:p>
          <w:p w14:paraId="0730C1A8">
            <w:pPr>
              <w:pStyle w:val="11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领导签字：</w:t>
            </w:r>
          </w:p>
          <w:p w14:paraId="748204EC">
            <w:pPr>
              <w:pStyle w:val="11"/>
              <w:spacing w:before="132"/>
              <w:ind w:firstLine="220" w:firstLineChars="100"/>
              <w:rPr>
                <w:rFonts w:hint="eastAsia" w:ascii="Times New Roman"/>
                <w:lang w:val="en-US"/>
              </w:rPr>
            </w:pPr>
            <w:r>
              <w:rPr>
                <w:rFonts w:hint="eastAsia" w:ascii="Times New Roman"/>
                <w:lang w:val="en-US"/>
              </w:rPr>
              <w:t xml:space="preserve">                              </w:t>
            </w: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  <w:tc>
          <w:tcPr>
            <w:tcW w:w="1932" w:type="dxa"/>
            <w:gridSpan w:val="2"/>
            <w:vAlign w:val="center"/>
          </w:tcPr>
          <w:p w14:paraId="46C8A8E4">
            <w:pPr>
              <w:pStyle w:val="11"/>
              <w:spacing w:before="132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分管教学领导</w:t>
            </w:r>
          </w:p>
          <w:p w14:paraId="55C5441D">
            <w:pPr>
              <w:pStyle w:val="11"/>
              <w:spacing w:before="132"/>
              <w:jc w:val="center"/>
              <w:rPr>
                <w:rFonts w:hint="eastAsia" w:ascii="Times New Roman"/>
                <w:lang w:val="en-US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意见</w:t>
            </w:r>
          </w:p>
        </w:tc>
        <w:tc>
          <w:tcPr>
            <w:tcW w:w="4141" w:type="dxa"/>
            <w:gridSpan w:val="3"/>
          </w:tcPr>
          <w:p w14:paraId="4EF17BC2">
            <w:pPr>
              <w:pStyle w:val="11"/>
              <w:rPr>
                <w:rFonts w:hint="eastAsia" w:ascii="Times New Roman"/>
              </w:rPr>
            </w:pPr>
          </w:p>
          <w:p w14:paraId="4DE521AE">
            <w:pPr>
              <w:pStyle w:val="11"/>
              <w:rPr>
                <w:rFonts w:hint="eastAsia" w:ascii="Times New Roman"/>
              </w:rPr>
            </w:pPr>
          </w:p>
          <w:p w14:paraId="6B845657">
            <w:pPr>
              <w:pStyle w:val="11"/>
              <w:rPr>
                <w:rFonts w:hint="eastAsia" w:ascii="Times New Roman"/>
              </w:rPr>
            </w:pPr>
          </w:p>
          <w:p w14:paraId="78196E9D">
            <w:pPr>
              <w:pStyle w:val="11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领导签字：</w:t>
            </w:r>
          </w:p>
          <w:p w14:paraId="7066416C">
            <w:pPr>
              <w:pStyle w:val="11"/>
              <w:spacing w:before="132"/>
              <w:ind w:firstLine="220" w:firstLineChars="100"/>
              <w:rPr>
                <w:rFonts w:hint="eastAsia" w:ascii="Times New Roman"/>
                <w:lang w:val="en-US"/>
              </w:rPr>
            </w:pPr>
            <w:r>
              <w:rPr>
                <w:rFonts w:hint="eastAsia" w:ascii="Times New Roman"/>
                <w:lang w:val="en-US"/>
              </w:rPr>
              <w:t xml:space="preserve">                       </w:t>
            </w:r>
            <w:r>
              <w:rPr>
                <w:rFonts w:hint="eastAsia" w:ascii="Times New Roman"/>
                <w:lang w:val="en-US" w:eastAsia="zh-CN"/>
              </w:rPr>
              <w:t xml:space="preserve">        </w:t>
            </w:r>
            <w:r>
              <w:rPr>
                <w:rFonts w:hint="eastAsia" w:ascii="Times New Roman"/>
                <w:lang w:val="en-US"/>
              </w:rPr>
              <w:t xml:space="preserve">       </w:t>
            </w:r>
            <w:r>
              <w:rPr>
                <w:rFonts w:hint="eastAsia"/>
                <w:sz w:val="21"/>
                <w:lang w:val="en-US"/>
              </w:rPr>
              <w:t>年   月   日</w:t>
            </w:r>
          </w:p>
        </w:tc>
      </w:tr>
      <w:tr w14:paraId="5691A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1609" w:type="dxa"/>
            <w:tcBorders>
              <w:top w:val="single" w:color="auto" w:sz="4" w:space="0"/>
            </w:tcBorders>
            <w:vAlign w:val="center"/>
          </w:tcPr>
          <w:p w14:paraId="1B468533">
            <w:pPr>
              <w:pStyle w:val="1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异</w:t>
            </w:r>
            <w:r>
              <w:rPr>
                <w:b/>
                <w:sz w:val="24"/>
              </w:rPr>
              <w:t>动操作</w:t>
            </w:r>
          </w:p>
        </w:tc>
        <w:tc>
          <w:tcPr>
            <w:tcW w:w="9453" w:type="dxa"/>
            <w:gridSpan w:val="7"/>
            <w:tcBorders>
              <w:top w:val="single" w:color="auto" w:sz="4" w:space="0"/>
            </w:tcBorders>
          </w:tcPr>
          <w:p w14:paraId="7B70A315">
            <w:pPr>
              <w:pStyle w:val="11"/>
              <w:spacing w:before="68"/>
              <w:ind w:left="88" w:right="82" w:firstLine="630" w:firstLineChars="300"/>
              <w:jc w:val="both"/>
              <w:rPr>
                <w:rFonts w:hint="eastAsia"/>
                <w:sz w:val="21"/>
                <w:lang w:val="en-US"/>
              </w:rPr>
            </w:pPr>
            <w:r>
              <w:rPr>
                <w:sz w:val="21"/>
              </w:rPr>
              <w:t>该</w:t>
            </w:r>
            <w:r>
              <w:rPr>
                <w:rFonts w:hint="eastAsia"/>
                <w:sz w:val="21"/>
              </w:rPr>
              <w:t>异</w:t>
            </w:r>
            <w:r>
              <w:rPr>
                <w:sz w:val="21"/>
              </w:rPr>
              <w:t>动申请于</w:t>
            </w:r>
            <w:r>
              <w:rPr>
                <w:rFonts w:hint="eastAsia"/>
                <w:sz w:val="21"/>
                <w:lang w:val="en-US"/>
              </w:rPr>
              <w:t xml:space="preserve">    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/>
              </w:rPr>
              <w:t xml:space="preserve">  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/>
              </w:rPr>
              <w:t xml:space="preserve">    </w:t>
            </w:r>
            <w:r>
              <w:rPr>
                <w:sz w:val="21"/>
              </w:rPr>
              <w:t>日完成系统操作。</w:t>
            </w:r>
          </w:p>
          <w:p w14:paraId="2B2D4741">
            <w:pPr>
              <w:pStyle w:val="11"/>
              <w:spacing w:before="3"/>
              <w:rPr>
                <w:rFonts w:hint="eastAsia" w:ascii="Times New Roman"/>
                <w:sz w:val="17"/>
              </w:rPr>
            </w:pPr>
          </w:p>
          <w:p w14:paraId="5825C5B0">
            <w:pPr>
              <w:pStyle w:val="11"/>
              <w:spacing w:before="1"/>
              <w:ind w:firstLine="630" w:firstLineChars="300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复学时填写：</w:t>
            </w:r>
            <w:r>
              <w:rPr>
                <w:sz w:val="21"/>
                <w:szCs w:val="28"/>
              </w:rPr>
              <w:t>复学至</w:t>
            </w:r>
            <w:r>
              <w:rPr>
                <w:sz w:val="21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8"/>
                <w:u w:val="single"/>
              </w:rPr>
              <w:t xml:space="preserve">   </w:t>
            </w:r>
            <w:r>
              <w:rPr>
                <w:sz w:val="21"/>
                <w:szCs w:val="28"/>
                <w:u w:val="single"/>
              </w:rPr>
              <w:tab/>
            </w:r>
            <w:r>
              <w:rPr>
                <w:sz w:val="21"/>
                <w:szCs w:val="28"/>
              </w:rPr>
              <w:t>年</w:t>
            </w:r>
            <w:r>
              <w:rPr>
                <w:spacing w:val="-3"/>
                <w:sz w:val="21"/>
                <w:szCs w:val="28"/>
              </w:rPr>
              <w:t>级</w:t>
            </w:r>
            <w:r>
              <w:rPr>
                <w:spacing w:val="-3"/>
                <w:sz w:val="21"/>
                <w:szCs w:val="28"/>
                <w:u w:val="single"/>
              </w:rPr>
              <w:t xml:space="preserve"> </w:t>
            </w:r>
            <w:r>
              <w:rPr>
                <w:rFonts w:hint="eastAsia"/>
                <w:spacing w:val="-3"/>
                <w:sz w:val="21"/>
                <w:szCs w:val="28"/>
                <w:u w:val="single"/>
                <w:lang w:val="en-US"/>
              </w:rPr>
              <w:t xml:space="preserve">   </w:t>
            </w:r>
            <w:r>
              <w:rPr>
                <w:rFonts w:hint="eastAsia"/>
                <w:spacing w:val="-3"/>
                <w:sz w:val="21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spacing w:val="-3"/>
                <w:sz w:val="21"/>
                <w:szCs w:val="28"/>
                <w:u w:val="single"/>
              </w:rPr>
              <w:tab/>
            </w:r>
            <w:r>
              <w:rPr>
                <w:sz w:val="21"/>
                <w:szCs w:val="28"/>
              </w:rPr>
              <w:t>班</w:t>
            </w:r>
          </w:p>
          <w:p w14:paraId="16B2707A">
            <w:pPr>
              <w:pStyle w:val="11"/>
              <w:spacing w:before="1"/>
              <w:ind w:firstLine="5250" w:firstLineChars="2500"/>
              <w:rPr>
                <w:rFonts w:hint="eastAsia" w:ascii="Times New Roman"/>
              </w:rPr>
            </w:pPr>
            <w:r>
              <w:rPr>
                <w:sz w:val="21"/>
              </w:rPr>
              <w:t>学籍管理员操作签字：</w:t>
            </w:r>
          </w:p>
        </w:tc>
      </w:tr>
    </w:tbl>
    <w:p w14:paraId="258F1816">
      <w:pPr>
        <w:rPr>
          <w:rFonts w:hint="eastAsia" w:ascii="Times New Roman"/>
        </w:rPr>
        <w:sectPr>
          <w:footerReference r:id="rId3" w:type="default"/>
          <w:type w:val="continuous"/>
          <w:pgSz w:w="11910" w:h="16840"/>
          <w:pgMar w:top="340" w:right="380" w:bottom="1100" w:left="540" w:header="720" w:footer="919" w:gutter="0"/>
          <w:cols w:space="720" w:num="1"/>
        </w:sectPr>
      </w:pPr>
      <w:bookmarkStart w:id="0" w:name="_GoBack"/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397"/>
      </w:tblGrid>
      <w:tr w14:paraId="517A4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4" w:hRule="atLeast"/>
        </w:trPr>
        <w:tc>
          <w:tcPr>
            <w:tcW w:w="1809" w:type="dxa"/>
          </w:tcPr>
          <w:p w14:paraId="5EA347F4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</w:rPr>
            </w:pPr>
          </w:p>
          <w:p w14:paraId="25A8B322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</w:rPr>
            </w:pPr>
          </w:p>
          <w:p w14:paraId="405DD54F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</w:rPr>
            </w:pPr>
          </w:p>
          <w:p w14:paraId="6E071FB6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</w:rPr>
            </w:pPr>
          </w:p>
          <w:p w14:paraId="557A8B95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</w:rPr>
            </w:pPr>
          </w:p>
          <w:p w14:paraId="6FCA96D3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学生申请</w:t>
            </w:r>
          </w:p>
          <w:p w14:paraId="199D8326">
            <w:pPr>
              <w:pStyle w:val="11"/>
              <w:spacing w:line="242" w:lineRule="auto"/>
              <w:ind w:right="12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（详述）</w:t>
            </w:r>
          </w:p>
        </w:tc>
        <w:tc>
          <w:tcPr>
            <w:tcW w:w="9397" w:type="dxa"/>
          </w:tcPr>
          <w:p w14:paraId="581458B8">
            <w:pPr>
              <w:widowControl/>
              <w:autoSpaceDE/>
              <w:autoSpaceDN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请学生据实论述自身情况：</w:t>
            </w:r>
          </w:p>
          <w:p w14:paraId="50CBFCD8">
            <w:pPr>
              <w:widowControl/>
              <w:autoSpaceDE/>
              <w:autoSpaceDN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  <w:p w14:paraId="406C40F4">
            <w:pPr>
              <w:widowControl/>
              <w:autoSpaceDE/>
              <w:autoSpaceDN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  <w:p w14:paraId="13493422">
            <w:pPr>
              <w:widowControl/>
              <w:autoSpaceDE/>
              <w:autoSpaceDN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  <w:p w14:paraId="11A01E4F">
            <w:pPr>
              <w:widowControl/>
              <w:autoSpaceDE/>
              <w:autoSpaceDN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  <w:p w14:paraId="09709C54">
            <w:pPr>
              <w:widowControl/>
              <w:autoSpaceDE/>
              <w:autoSpaceDN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  <w:p w14:paraId="4565FCD8">
            <w:pPr>
              <w:widowControl/>
              <w:autoSpaceDE/>
              <w:autoSpaceDN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  <w:p w14:paraId="7B00B2DF">
            <w:pPr>
              <w:widowControl/>
              <w:autoSpaceDE/>
              <w:autoSpaceDN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  <w:p w14:paraId="41F245F0">
            <w:pPr>
              <w:widowControl/>
              <w:autoSpaceDE/>
              <w:autoSpaceDN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  <w:p w14:paraId="2742F7A3">
            <w:pPr>
              <w:widowControl/>
              <w:autoSpaceDE/>
              <w:autoSpaceDN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  <w:p w14:paraId="0AFEDCB0">
            <w:pPr>
              <w:widowControl/>
              <w:autoSpaceDE/>
              <w:autoSpaceDN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  <w:p w14:paraId="78AC52C8">
            <w:pPr>
              <w:pStyle w:val="11"/>
              <w:spacing w:before="1"/>
              <w:rPr>
                <w:rFonts w:hint="eastAsia"/>
                <w:sz w:val="21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1"/>
                <w:szCs w:val="28"/>
              </w:rPr>
              <w:t>联系电话：</w:t>
            </w:r>
          </w:p>
          <w:p w14:paraId="36331292">
            <w:pPr>
              <w:pStyle w:val="11"/>
              <w:spacing w:before="1"/>
              <w:rPr>
                <w:rFonts w:hint="eastAsia"/>
                <w:sz w:val="21"/>
                <w:szCs w:val="28"/>
              </w:rPr>
            </w:pPr>
          </w:p>
          <w:p w14:paraId="32DB405D">
            <w:pPr>
              <w:pStyle w:val="11"/>
              <w:spacing w:before="1"/>
              <w:ind w:firstLine="5460" w:firstLineChars="2600"/>
              <w:rPr>
                <w:rFonts w:hint="eastAsia"/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学生本人签字（加盖手印）</w:t>
            </w:r>
          </w:p>
          <w:p w14:paraId="4ABD0BCB">
            <w:pPr>
              <w:widowControl/>
              <w:autoSpaceDE/>
              <w:autoSpaceDN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</w:tbl>
    <w:p w14:paraId="0D76BC6E">
      <w:pPr>
        <w:widowControl/>
        <w:autoSpaceDE/>
        <w:autoSpaceDN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注：此表一式两份，一份交学部（院），一份连同支撑材料交教务处。</w:t>
      </w:r>
    </w:p>
    <w:p w14:paraId="44D63BE7">
      <w:pPr>
        <w:pStyle w:val="2"/>
        <w:spacing w:line="479" w:lineRule="exact"/>
        <w:ind w:left="0" w:firstLine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材料说明：</w:t>
      </w:r>
    </w:p>
    <w:p w14:paraId="69C4EA80">
      <w:pPr>
        <w:pStyle w:val="10"/>
        <w:tabs>
          <w:tab w:val="left" w:pos="861"/>
        </w:tabs>
        <w:spacing w:before="25"/>
        <w:ind w:left="0" w:firstLine="964" w:firstLineChars="4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/>
        </w:rPr>
        <w:t>1.</w:t>
      </w:r>
      <w:r>
        <w:rPr>
          <w:rFonts w:hint="eastAsia" w:ascii="仿宋" w:hAnsi="仿宋" w:eastAsia="仿宋" w:cs="仿宋"/>
          <w:b/>
          <w:sz w:val="24"/>
          <w:szCs w:val="24"/>
        </w:rPr>
        <w:t>休学材料</w:t>
      </w:r>
    </w:p>
    <w:p w14:paraId="42652BAF"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填写完善《</w:t>
      </w:r>
      <w:r>
        <w:rPr>
          <w:rFonts w:hint="eastAsia"/>
          <w:sz w:val="24"/>
          <w:szCs w:val="24"/>
          <w:lang w:val="en-US"/>
        </w:rPr>
        <w:t>贵州中医药大学时珍学院</w:t>
      </w:r>
      <w:r>
        <w:rPr>
          <w:rFonts w:hint="eastAsia"/>
          <w:sz w:val="24"/>
          <w:szCs w:val="24"/>
        </w:rPr>
        <w:t>学生学籍</w:t>
      </w:r>
      <w:r>
        <w:rPr>
          <w:rFonts w:hint="eastAsia"/>
          <w:sz w:val="24"/>
          <w:szCs w:val="24"/>
          <w:lang w:val="en-US"/>
        </w:rPr>
        <w:t>异</w:t>
      </w:r>
      <w:r>
        <w:rPr>
          <w:rFonts w:hint="eastAsia"/>
          <w:sz w:val="24"/>
          <w:szCs w:val="24"/>
        </w:rPr>
        <w:t>动报批表》，此外还需根据以下几种情况提交证明材料：</w:t>
      </w:r>
    </w:p>
    <w:p w14:paraId="3E49A3BA"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因病：二级甲等（含）以上医院诊断证明； </w:t>
      </w:r>
    </w:p>
    <w:p w14:paraId="2A1AF787"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创业：创业项目相关证明材料、家长同意函；</w:t>
      </w:r>
    </w:p>
    <w:p w14:paraId="6796D187"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其他原因：自行提供相关材料。</w:t>
      </w:r>
    </w:p>
    <w:p w14:paraId="1FF11FEE">
      <w:pPr>
        <w:pStyle w:val="2"/>
        <w:tabs>
          <w:tab w:val="left" w:pos="1097"/>
          <w:tab w:val="left" w:pos="1098"/>
        </w:tabs>
        <w:spacing w:before="14"/>
        <w:ind w:left="0" w:firstLine="964" w:firstLineChars="4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保留学籍</w:t>
      </w:r>
    </w:p>
    <w:p w14:paraId="0062B8EB"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填写完善《</w:t>
      </w:r>
      <w:r>
        <w:rPr>
          <w:rFonts w:hint="eastAsia"/>
          <w:sz w:val="24"/>
          <w:szCs w:val="24"/>
          <w:lang w:val="en-US"/>
        </w:rPr>
        <w:t>贵州中医药大学时珍学院</w:t>
      </w:r>
      <w:r>
        <w:rPr>
          <w:rFonts w:hint="eastAsia"/>
          <w:sz w:val="24"/>
          <w:szCs w:val="24"/>
        </w:rPr>
        <w:t>学生学籍异动报批表》，此外还需根据以下几种情况提交证明材料：</w:t>
      </w:r>
    </w:p>
    <w:p w14:paraId="665CBF79"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因参军入伍保留学籍需提供入伍通知单；</w:t>
      </w:r>
    </w:p>
    <w:p w14:paraId="0F2A7654"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因境（内）外交流与学习：交流学习项目书面申请、交流学习自我安全管理责任书。</w:t>
      </w:r>
    </w:p>
    <w:p w14:paraId="6B0A2F8F">
      <w:pPr>
        <w:pStyle w:val="2"/>
        <w:tabs>
          <w:tab w:val="left" w:pos="1101"/>
          <w:tab w:val="left" w:pos="1103"/>
        </w:tabs>
        <w:spacing w:line="476" w:lineRule="exact"/>
        <w:ind w:left="0" w:firstLine="964" w:firstLineChars="4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复学材料</w:t>
      </w:r>
    </w:p>
    <w:p w14:paraId="00CF5FE3"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填写完善《</w:t>
      </w:r>
      <w:r>
        <w:rPr>
          <w:rFonts w:hint="eastAsia"/>
          <w:sz w:val="24"/>
          <w:szCs w:val="24"/>
          <w:lang w:val="en-US"/>
        </w:rPr>
        <w:t>贵州中医药大学时珍学院</w:t>
      </w:r>
      <w:r>
        <w:rPr>
          <w:rFonts w:hint="eastAsia"/>
          <w:sz w:val="24"/>
          <w:szCs w:val="24"/>
        </w:rPr>
        <w:t>学生学籍异动报批表》，街道办开的《休学期间表现情况证明》，此外还需根据以下几种情况提交证明材料：</w:t>
      </w:r>
    </w:p>
    <w:p w14:paraId="2E9E4056"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因退伍复学需提供退伍证明；</w:t>
      </w:r>
    </w:p>
    <w:p w14:paraId="0816F7EB"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因伤病休学的学生申请复学，应附二级甲等（含）以上医院出具的病已痊愈的诊断证明；</w:t>
      </w:r>
    </w:p>
    <w:p w14:paraId="743194B9">
      <w:pPr>
        <w:pStyle w:val="3"/>
        <w:rPr>
          <w:rFonts w:hint="eastAsia"/>
          <w:spacing w:val="-3"/>
          <w:sz w:val="24"/>
          <w:szCs w:val="24"/>
        </w:rPr>
      </w:pPr>
      <w:r>
        <w:rPr>
          <w:rFonts w:hint="eastAsia"/>
          <w:spacing w:val="-14"/>
          <w:sz w:val="24"/>
          <w:szCs w:val="24"/>
        </w:rPr>
        <w:t>因严重的精神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pacing w:val="-2"/>
          <w:sz w:val="24"/>
          <w:szCs w:val="24"/>
        </w:rPr>
        <w:t>心理</w:t>
      </w:r>
      <w:r>
        <w:rPr>
          <w:rFonts w:hint="eastAsia"/>
          <w:spacing w:val="-75"/>
          <w:sz w:val="24"/>
          <w:szCs w:val="24"/>
        </w:rPr>
        <w:t>）</w:t>
      </w:r>
      <w:r>
        <w:rPr>
          <w:rFonts w:hint="eastAsia"/>
          <w:spacing w:val="-13"/>
          <w:sz w:val="24"/>
          <w:szCs w:val="24"/>
        </w:rPr>
        <w:t>疾病休学期满且病愈需复学时，需要由三级甲等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pacing w:val="-3"/>
          <w:sz w:val="24"/>
          <w:szCs w:val="24"/>
        </w:rPr>
        <w:t>含</w:t>
      </w:r>
      <w:r>
        <w:rPr>
          <w:rFonts w:hint="eastAsia"/>
          <w:spacing w:val="-12"/>
          <w:sz w:val="24"/>
          <w:szCs w:val="24"/>
        </w:rPr>
        <w:t>）</w:t>
      </w:r>
      <w:r>
        <w:rPr>
          <w:rFonts w:hint="eastAsia"/>
          <w:sz w:val="24"/>
          <w:szCs w:val="24"/>
        </w:rPr>
        <w:t>以上医院精神（心理）科或者精神专科医院出具诊断证明，并由学校学生心理</w:t>
      </w:r>
      <w:r>
        <w:rPr>
          <w:rFonts w:hint="eastAsia"/>
          <w:spacing w:val="-3"/>
          <w:sz w:val="24"/>
          <w:szCs w:val="24"/>
        </w:rPr>
        <w:t>咨询与服务中心对其学习、生活能力进行评估；</w:t>
      </w:r>
    </w:p>
    <w:p w14:paraId="2D23750E">
      <w:pPr>
        <w:pStyle w:val="3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其他：其他原因则根据不同情况提交证</w:t>
      </w:r>
      <w:r>
        <w:rPr>
          <w:rFonts w:hint="eastAsia"/>
          <w:sz w:val="24"/>
          <w:szCs w:val="24"/>
          <w:lang w:val="en-US"/>
        </w:rPr>
        <w:t>明文件。</w:t>
      </w:r>
    </w:p>
    <w:p w14:paraId="444E7546">
      <w:pPr>
        <w:spacing w:line="247" w:lineRule="auto"/>
        <w:ind w:right="3952" w:firstLine="964" w:firstLineChars="4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/>
        </w:rPr>
        <w:t>4.</w:t>
      </w:r>
      <w:r>
        <w:rPr>
          <w:rFonts w:hint="eastAsia" w:ascii="仿宋" w:hAnsi="仿宋" w:eastAsia="仿宋" w:cs="仿宋"/>
          <w:b/>
          <w:sz w:val="24"/>
          <w:szCs w:val="24"/>
        </w:rPr>
        <w:t>退学材料</w:t>
      </w:r>
    </w:p>
    <w:p w14:paraId="10F5DA72"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填写完善《</w:t>
      </w:r>
      <w:r>
        <w:rPr>
          <w:rFonts w:hint="eastAsia"/>
          <w:sz w:val="24"/>
          <w:szCs w:val="24"/>
          <w:lang w:val="en-US"/>
        </w:rPr>
        <w:t>贵州中医药大学时珍学院</w:t>
      </w:r>
      <w:r>
        <w:rPr>
          <w:rFonts w:hint="eastAsia"/>
          <w:sz w:val="24"/>
          <w:szCs w:val="24"/>
        </w:rPr>
        <w:t>学生学籍异动报批表》。</w:t>
      </w:r>
    </w:p>
    <w:p w14:paraId="42C9FCFD">
      <w:pPr>
        <w:pStyle w:val="3"/>
        <w:ind w:left="0" w:leftChars="0" w:firstLine="964" w:firstLineChars="4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/>
        </w:rPr>
        <w:t>5.</w:t>
      </w:r>
      <w:r>
        <w:rPr>
          <w:rFonts w:hint="eastAsia"/>
          <w:b/>
          <w:bCs/>
          <w:sz w:val="24"/>
          <w:szCs w:val="24"/>
        </w:rPr>
        <w:t>补充说明</w:t>
      </w:r>
    </w:p>
    <w:p w14:paraId="59FB4AE1"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一般需要本人办理，如需代办，需要携带委托人的身份证原件复印件、被委托人的身份证原件、委托书办理。</w:t>
      </w:r>
    </w:p>
    <w:sectPr>
      <w:pgSz w:w="11910" w:h="16840"/>
      <w:pgMar w:top="360" w:right="380" w:bottom="1100" w:left="540" w:header="0" w:footer="91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0A72F">
    <w:pPr>
      <w:pStyle w:val="3"/>
      <w:rPr>
        <w:rFonts w:hint="eastAsia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5964555</wp:posOffset>
              </wp:positionH>
              <wp:positionV relativeFrom="page">
                <wp:posOffset>10074910</wp:posOffset>
              </wp:positionV>
              <wp:extent cx="889000" cy="21780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1CF02">
                          <w:pPr>
                            <w:spacing w:line="220" w:lineRule="exact"/>
                            <w:ind w:left="20"/>
                            <w:rPr>
                              <w:rFonts w:hint="eastAsia" w:ascii="宋体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教务处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val="en-US" w:eastAsia="zh-CN"/>
                            </w:rPr>
                            <w:t>2024年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制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69.65pt;margin-top:793.3pt;height:17.15pt;width:70pt;mso-position-horizontal-relative:page;mso-position-vertical-relative:page;z-index:-251657216;mso-width-relative:page;mso-height-relative:page;" filled="f" stroked="f" coordsize="21600,21600" o:gfxdata="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N//T9oAAAAOAQAADwAAAAAAAAABACAAAAAiAAAAZHJzL2Rvd25yZXYueG1sUEsB&#10;AhQAFAAAAAgAh07iQJtFr1C6AQAAdA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5F1CF02">
                    <w:pPr>
                      <w:spacing w:line="220" w:lineRule="exact"/>
                      <w:ind w:left="20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教务处</w:t>
                    </w:r>
                    <w:r>
                      <w:rPr>
                        <w:rFonts w:hint="eastAsia" w:ascii="宋体" w:eastAsia="宋体"/>
                        <w:sz w:val="18"/>
                        <w:lang w:val="en-US" w:eastAsia="zh-CN"/>
                      </w:rPr>
                      <w:t>2024年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制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mMyNWUzNzE2ZjBjYjAzYzlkOWVmNzU4YzVlZTkifQ=="/>
  </w:docVars>
  <w:rsids>
    <w:rsidRoot w:val="00D45550"/>
    <w:rsid w:val="00085F8E"/>
    <w:rsid w:val="00127083"/>
    <w:rsid w:val="001700D9"/>
    <w:rsid w:val="0028744E"/>
    <w:rsid w:val="002F1DC0"/>
    <w:rsid w:val="003B1D8D"/>
    <w:rsid w:val="00415C92"/>
    <w:rsid w:val="004F1000"/>
    <w:rsid w:val="005D02DA"/>
    <w:rsid w:val="00690F19"/>
    <w:rsid w:val="007D6A69"/>
    <w:rsid w:val="0087732F"/>
    <w:rsid w:val="008B14E6"/>
    <w:rsid w:val="00A53963"/>
    <w:rsid w:val="00A760DB"/>
    <w:rsid w:val="00AD44AC"/>
    <w:rsid w:val="00B513BC"/>
    <w:rsid w:val="00C77D37"/>
    <w:rsid w:val="00D21D93"/>
    <w:rsid w:val="00D337BF"/>
    <w:rsid w:val="00D45550"/>
    <w:rsid w:val="00D91F8E"/>
    <w:rsid w:val="00DE021C"/>
    <w:rsid w:val="00DF0BFA"/>
    <w:rsid w:val="00DF37A9"/>
    <w:rsid w:val="00DF657F"/>
    <w:rsid w:val="00E20D34"/>
    <w:rsid w:val="00E810BC"/>
    <w:rsid w:val="00E862F0"/>
    <w:rsid w:val="00EB46DB"/>
    <w:rsid w:val="00ED50AC"/>
    <w:rsid w:val="00F762FD"/>
    <w:rsid w:val="047B2F35"/>
    <w:rsid w:val="080A0571"/>
    <w:rsid w:val="10805FB0"/>
    <w:rsid w:val="130F09E1"/>
    <w:rsid w:val="17561661"/>
    <w:rsid w:val="182C5DCA"/>
    <w:rsid w:val="1A8376C2"/>
    <w:rsid w:val="1D263FBE"/>
    <w:rsid w:val="1DEC68C1"/>
    <w:rsid w:val="1EE2565F"/>
    <w:rsid w:val="210738A6"/>
    <w:rsid w:val="247C197E"/>
    <w:rsid w:val="2AC67DE5"/>
    <w:rsid w:val="2E497C89"/>
    <w:rsid w:val="35E4461A"/>
    <w:rsid w:val="37193D8F"/>
    <w:rsid w:val="393C388A"/>
    <w:rsid w:val="400402C7"/>
    <w:rsid w:val="407B3DBB"/>
    <w:rsid w:val="42BA50A5"/>
    <w:rsid w:val="4CF84AAE"/>
    <w:rsid w:val="4D5A0475"/>
    <w:rsid w:val="4F6E05CE"/>
    <w:rsid w:val="51712E3F"/>
    <w:rsid w:val="51EC7ACE"/>
    <w:rsid w:val="5BFE68FD"/>
    <w:rsid w:val="5D260342"/>
    <w:rsid w:val="5F616B3C"/>
    <w:rsid w:val="616E7759"/>
    <w:rsid w:val="6CED3BA2"/>
    <w:rsid w:val="6E113EC3"/>
    <w:rsid w:val="7486599F"/>
    <w:rsid w:val="74A94B7F"/>
    <w:rsid w:val="7CC83ABE"/>
    <w:rsid w:val="7DFB2575"/>
    <w:rsid w:val="7FB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592" w:hanging="511"/>
      <w:outlineLvl w:val="0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38" w:line="266" w:lineRule="auto"/>
      <w:ind w:left="592" w:right="756" w:firstLine="559"/>
    </w:pPr>
    <w:rPr>
      <w:rFonts w:ascii="仿宋" w:hAnsi="仿宋" w:eastAsia="仿宋" w:cs="仿宋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autoRedefine/>
    <w:qFormat/>
    <w:uiPriority w:val="1"/>
    <w:pPr>
      <w:ind w:left="860" w:hanging="511"/>
    </w:pPr>
    <w:rPr>
      <w:rFonts w:ascii="Microsoft JhengHei" w:hAnsi="Microsoft JhengHei" w:eastAsia="Microsoft JhengHei" w:cs="Microsoft JhengHei"/>
    </w:rPr>
  </w:style>
  <w:style w:type="paragraph" w:customStyle="1" w:styleId="11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character" w:customStyle="1" w:styleId="12">
    <w:name w:val="页眉 字符"/>
    <w:basedOn w:val="8"/>
    <w:link w:val="5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  <w:style w:type="character" w:customStyle="1" w:styleId="13">
    <w:name w:val="页脚 字符"/>
    <w:basedOn w:val="8"/>
    <w:link w:val="4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1258</Words>
  <Characters>1269</Characters>
  <Lines>12</Lines>
  <Paragraphs>3</Paragraphs>
  <TotalTime>14</TotalTime>
  <ScaleCrop>false</ScaleCrop>
  <LinksUpToDate>false</LinksUpToDate>
  <CharactersWithSpaces>1670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2021-03-03T00:42:00Z</dcterms:created>
  <dc:creator>User</dc:creator>
  <cp:lastModifiedBy>何欢</cp:lastModifiedBy>
  <cp:lastPrinted>2024-09-10T03:32:00Z</cp:lastPrinted>
  <dcterms:modified xsi:type="dcterms:W3CDTF">2025-07-03T09:03:07Z</dcterms:modified>
  <dc:title>重庆师范大学学生学籍异动报批表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2021-03-03T00:00:00Z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02EEA7949511482AB4270763072EDCE6_13</vt:lpwstr>
  </property>
  <property fmtid="{D5CDD505-2E9C-101B-9397-08002B2CF9AE}" pid="7" name="KSOTemplateDocerSaveRecord">
    <vt:lpwstr>eyJoZGlkIjoiZDllODMyNTI5YmU1ZWFiNGM4NDg0NWY1M2QxMTk2ODAiLCJ1c2VySWQiOiIxNTU5MjkyMTA3In0=</vt:lpwstr>
  </property>
</Properties>
</file>